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proofErr w:type="spellStart"/>
      <w:r w:rsidRPr="001248D0">
        <w:rPr>
          <w:b/>
          <w:bCs/>
          <w:sz w:val="28"/>
          <w:szCs w:val="28"/>
        </w:rPr>
        <w:t>D.lvo</w:t>
      </w:r>
      <w:proofErr w:type="spellEnd"/>
      <w:r w:rsidRPr="001248D0">
        <w:rPr>
          <w:b/>
          <w:bCs/>
          <w:sz w:val="28"/>
          <w:szCs w:val="28"/>
        </w:rPr>
        <w:t xml:space="preserve">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 xml:space="preserve">L. 41 del 06.06.2020 </w:t>
      </w:r>
      <w:proofErr w:type="spellStart"/>
      <w:r w:rsidRPr="001248D0">
        <w:rPr>
          <w:b/>
          <w:bCs/>
          <w:sz w:val="28"/>
          <w:szCs w:val="28"/>
        </w:rPr>
        <w:t>int</w:t>
      </w:r>
      <w:proofErr w:type="spellEnd"/>
      <w:r w:rsidRPr="001248D0">
        <w:rPr>
          <w:b/>
          <w:bCs/>
          <w:sz w:val="28"/>
          <w:szCs w:val="28"/>
        </w:rPr>
        <w:t>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3F69FA78" w14:textId="634DEE03" w:rsidR="00EB2F74" w:rsidRPr="000E1A45" w:rsidRDefault="000E1A45" w:rsidP="000E1A4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MUSICA</w:t>
      </w:r>
    </w:p>
    <w:p w14:paraId="17B3139E" w14:textId="3DDACE70" w:rsidR="00EB2F74" w:rsidRDefault="00EB2F7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0E2E6F77" w14:textId="077225B5" w:rsidR="003D0AC4" w:rsidRDefault="003D0AC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411D3A44" w14:textId="19510E4F" w:rsidR="003D0AC4" w:rsidRDefault="003D0AC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559EAABD" w14:textId="4308FDC9" w:rsidR="003D0AC4" w:rsidRDefault="003D0AC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4AFCDBCA" w14:textId="6188B111" w:rsidR="003D0AC4" w:rsidRDefault="003D0AC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62FBA353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6AB58F73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MUSICA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6769"/>
      </w:tblGrid>
      <w:tr w:rsidR="003D0AC4" w:rsidRPr="00393D4A" w14:paraId="31DE390B" w14:textId="77777777" w:rsidTr="008375A0">
        <w:tc>
          <w:tcPr>
            <w:tcW w:w="2547" w:type="dxa"/>
          </w:tcPr>
          <w:p w14:paraId="524D28FC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752A2F33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3"/>
          </w:tcPr>
          <w:p w14:paraId="6E61A7B1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Consapevolezza ed espressione culturali</w:t>
            </w:r>
          </w:p>
          <w:p w14:paraId="336B2E5B" w14:textId="77777777" w:rsidR="003D0AC4" w:rsidRPr="00393D4A" w:rsidRDefault="003D0AC4" w:rsidP="008375A0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</w:tr>
      <w:tr w:rsidR="003D0AC4" w:rsidRPr="00393D4A" w14:paraId="314B9AB8" w14:textId="77777777" w:rsidTr="008375A0">
        <w:tc>
          <w:tcPr>
            <w:tcW w:w="2547" w:type="dxa"/>
          </w:tcPr>
          <w:p w14:paraId="353F289F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3"/>
          </w:tcPr>
          <w:p w14:paraId="53063C7E" w14:textId="77777777" w:rsidR="003D0AC4" w:rsidRPr="00913F75" w:rsidRDefault="003D0AC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13F75">
              <w:rPr>
                <w:rFonts w:ascii="Arial Narrow" w:hAnsi="Arial Narrow"/>
                <w:sz w:val="16"/>
                <w:szCs w:val="16"/>
              </w:rPr>
              <w:t xml:space="preserve">In relazione alle proprie potenzialità e al proprio talento si impegna in campi espressivi, motori ed artistici che gli sono congeniali. </w:t>
            </w:r>
          </w:p>
        </w:tc>
      </w:tr>
      <w:tr w:rsidR="003D0AC4" w:rsidRPr="00393D4A" w14:paraId="3A046D5F" w14:textId="77777777" w:rsidTr="008375A0">
        <w:tc>
          <w:tcPr>
            <w:tcW w:w="2547" w:type="dxa"/>
          </w:tcPr>
          <w:p w14:paraId="3C7B62BB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3"/>
          </w:tcPr>
          <w:p w14:paraId="64876A43" w14:textId="77777777" w:rsidR="003D0AC4" w:rsidRPr="00913F75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In relazione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alle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proprie potenzialità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al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proprio talento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si espri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me negli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ambiti che gli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sono più congeniali: motori, artistici </w:t>
            </w:r>
            <w:r w:rsidRPr="00913F75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</w:t>
            </w:r>
            <w:r w:rsidRPr="00913F75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musicali.</w:t>
            </w:r>
          </w:p>
        </w:tc>
      </w:tr>
      <w:tr w:rsidR="003D0AC4" w:rsidRPr="00393D4A" w14:paraId="12BB598B" w14:textId="77777777" w:rsidTr="008375A0">
        <w:tc>
          <w:tcPr>
            <w:tcW w:w="2547" w:type="dxa"/>
          </w:tcPr>
          <w:p w14:paraId="56E4B7F7" w14:textId="77777777" w:rsidR="003D0AC4" w:rsidRPr="00393D4A" w:rsidRDefault="003D0AC4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93D4A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1F72727F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049F3DF8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6769" w:type="dxa"/>
          </w:tcPr>
          <w:p w14:paraId="6C18FFAC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16156C9D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4EF471B7" w14:textId="77777777" w:rsidR="003D0AC4" w:rsidRPr="00393D4A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3D0AC4" w:rsidRPr="00393D4A" w14:paraId="568F56AE" w14:textId="77777777" w:rsidTr="008375A0">
        <w:trPr>
          <w:trHeight w:val="1352"/>
        </w:trPr>
        <w:tc>
          <w:tcPr>
            <w:tcW w:w="2547" w:type="dxa"/>
          </w:tcPr>
          <w:p w14:paraId="3866D7BA" w14:textId="77777777" w:rsidR="003D0AC4" w:rsidRPr="00393D4A" w:rsidRDefault="003D0AC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1984" w:type="dxa"/>
          </w:tcPr>
          <w:p w14:paraId="5C6ED72E" w14:textId="77777777" w:rsidR="003D0AC4" w:rsidRPr="00393D4A" w:rsidRDefault="003D0AC4" w:rsidP="008375A0">
            <w:pPr>
              <w:pStyle w:val="Indicazioninormale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341ED09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L’alunno partecipa in modo attivo alla realizzazione di esperienze musicali attraverso l’esecuzione e l’interpretazione di brani strumentali e vocali appartenenti a generi e culture differenti. </w:t>
            </w:r>
          </w:p>
          <w:p w14:paraId="332F2645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32DC0128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Usa diversi sistemi di notazione funzionali alla lettura, all’analisi e alla produzione di brani musicali. </w:t>
            </w:r>
          </w:p>
          <w:p w14:paraId="3D251813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531961C0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È in grado di ideare e realizzare, anche attraverso l’improvvisazione o partecipando a processi di elaborazione collettiva, messaggi musicali e multimediali, nel confronto critico con modelli appartenenti al patrimonio musicale, utilizzando anche sistemi informatici.</w:t>
            </w:r>
          </w:p>
          <w:p w14:paraId="0FC7DC38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0157FF2E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Comprende e valuta eventi, materiali, opere musicali riconoscendone i significati, anche in relazione alla propria esperienza musicale e ai diversi contesti storico-culturali. </w:t>
            </w:r>
          </w:p>
          <w:p w14:paraId="27E528FB" w14:textId="77777777" w:rsidR="003D0AC4" w:rsidRPr="00913F75" w:rsidRDefault="003D0AC4" w:rsidP="008375A0">
            <w:pPr>
              <w:spacing w:after="8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Integra con altri saperi e altre pratiche artistiche le proprie esperienze musicali, servendosi anche di appropriati codici e sistemi di codifica.</w:t>
            </w:r>
          </w:p>
        </w:tc>
        <w:tc>
          <w:tcPr>
            <w:tcW w:w="6769" w:type="dxa"/>
          </w:tcPr>
          <w:p w14:paraId="1D61F18A" w14:textId="77777777" w:rsidR="003D0AC4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A5130">
              <w:rPr>
                <w:rFonts w:ascii="Arial Narrow" w:hAnsi="Arial Narrow" w:cs="Times New Roman"/>
                <w:sz w:val="16"/>
                <w:szCs w:val="16"/>
              </w:rPr>
              <w:t>Utilizzare voce, strumenti e nuove tecnologie sonore in modo creativo e consapevole, ampliando con gradualità le proprie capacità di invenzione e improvvisazione sonoro-musicale.</w:t>
            </w:r>
          </w:p>
          <w:p w14:paraId="517BFDA2" w14:textId="77777777" w:rsidR="003D0AC4" w:rsidRPr="008B2662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1CBDFE6B" w14:textId="77777777" w:rsidR="003D0AC4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A5130">
              <w:rPr>
                <w:rFonts w:ascii="Arial Narrow" w:hAnsi="Arial Narrow" w:cs="Times New Roman"/>
                <w:sz w:val="16"/>
                <w:szCs w:val="16"/>
              </w:rPr>
              <w:t>Eseguire collettivamente e individualmente brani vocali/strumentali anche polifonici, curando l’intonazione, l’espressività e l’interpretazione.</w:t>
            </w:r>
          </w:p>
          <w:p w14:paraId="3FD60079" w14:textId="77777777" w:rsidR="003D0AC4" w:rsidRPr="008B2662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0FDD053E" w14:textId="77777777" w:rsidR="003D0AC4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A5130">
              <w:rPr>
                <w:rFonts w:ascii="Arial Narrow" w:hAnsi="Arial Narrow" w:cs="Times New Roman"/>
                <w:sz w:val="16"/>
                <w:szCs w:val="16"/>
              </w:rPr>
              <w:t>Valutare aspetti funzionali ed estetici in brani musicali di vario genere e stile, in relazione al riconoscimento di culture, di tempi e luoghi diversi.</w:t>
            </w:r>
          </w:p>
          <w:p w14:paraId="2D1EC27D" w14:textId="77777777" w:rsidR="003D0AC4" w:rsidRPr="008B2662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1017FA46" w14:textId="77777777" w:rsidR="003D0AC4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A5130">
              <w:rPr>
                <w:rFonts w:ascii="Arial Narrow" w:hAnsi="Arial Narrow" w:cs="Times New Roman"/>
                <w:sz w:val="16"/>
                <w:szCs w:val="16"/>
              </w:rPr>
              <w:t>Riconoscere e classificare gli elementi costitutivi basilari del linguaggio musicale all’interno di brani di vario genere e provenienza.</w:t>
            </w:r>
          </w:p>
          <w:p w14:paraId="02E90023" w14:textId="77777777" w:rsidR="003D0AC4" w:rsidRPr="008B2662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3FB6F4BD" w14:textId="77777777" w:rsidR="003D0AC4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A5130">
              <w:rPr>
                <w:rFonts w:ascii="Arial Narrow" w:hAnsi="Arial Narrow" w:cs="Times New Roman"/>
                <w:sz w:val="16"/>
                <w:szCs w:val="16"/>
              </w:rPr>
              <w:t>Rappresentare gli elementi basilari di eventi sonori e musicali attraverso sistemi simbolici convenzionali e non convenzionali.</w:t>
            </w:r>
          </w:p>
          <w:p w14:paraId="68D7CF13" w14:textId="77777777" w:rsidR="003D0AC4" w:rsidRPr="008B2662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3A3009A2" w14:textId="77777777" w:rsidR="003D0AC4" w:rsidRPr="00DA5130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A5130">
              <w:rPr>
                <w:rFonts w:ascii="Arial Narrow" w:hAnsi="Arial Narrow" w:cs="Times New Roman"/>
                <w:sz w:val="16"/>
                <w:szCs w:val="16"/>
              </w:rPr>
              <w:t>Riconoscere gli usi, le funzioni e i contesti della musica e dei suoni nella realtà multimediale (cinema, televisione, computer).</w:t>
            </w:r>
          </w:p>
          <w:p w14:paraId="5FEE5DBF" w14:textId="77777777" w:rsidR="003D0AC4" w:rsidRPr="00576B56" w:rsidRDefault="003D0AC4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3FD396F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4914A91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4E65E17" w14:textId="77777777" w:rsidR="003D0AC4" w:rsidRDefault="003D0AC4" w:rsidP="003D0AC4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54B461C9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27183629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MUSICA</w:t>
      </w:r>
    </w:p>
    <w:p w14:paraId="66E28A13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p w14:paraId="1BD7EA2C" w14:textId="77777777" w:rsidR="003D0AC4" w:rsidRPr="00F27AC8" w:rsidRDefault="003D0AC4" w:rsidP="003D0AC4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3D0AC4" w:rsidRPr="009538ED" w14:paraId="60920B59" w14:textId="77777777" w:rsidTr="008375A0">
        <w:tc>
          <w:tcPr>
            <w:tcW w:w="1942" w:type="dxa"/>
            <w:vMerge w:val="restart"/>
          </w:tcPr>
          <w:p w14:paraId="453F69B5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2CC728C9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6F746D4D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3D0AC4" w:rsidRPr="009538ED" w14:paraId="67E3E5B4" w14:textId="77777777" w:rsidTr="008375A0">
        <w:tc>
          <w:tcPr>
            <w:tcW w:w="1942" w:type="dxa"/>
            <w:vMerge/>
          </w:tcPr>
          <w:p w14:paraId="5DCA3038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30A8BAD9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5414DCE4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3F6AEA4C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03AB4CCA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5DAD996D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3D0AC4" w:rsidRPr="00531435" w14:paraId="4440B5E1" w14:textId="77777777" w:rsidTr="008375A0">
        <w:trPr>
          <w:trHeight w:val="1732"/>
        </w:trPr>
        <w:tc>
          <w:tcPr>
            <w:tcW w:w="1942" w:type="dxa"/>
          </w:tcPr>
          <w:p w14:paraId="2CF014F1" w14:textId="77777777" w:rsidR="003D0AC4" w:rsidRPr="00370BD7" w:rsidRDefault="003D0AC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11602045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L’alunno partecipa in modo attivo alla realizzazione di esperienze musicali attraverso l’esecuzione e l’interpretazione di brani strumentali e vocali. </w:t>
            </w:r>
          </w:p>
          <w:p w14:paraId="2FC2ABD1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5A4645F8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Usa sistemi di notazione funzionali alla lettura, all’analisi e alla produzione di brani musicali. </w:t>
            </w:r>
          </w:p>
          <w:p w14:paraId="54F71B27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26D97BC4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È in grado di ideare e realizzare, anche attraverso l’improvvisazione o partecipando a processi di elaborazione collettiva, messaggi musicali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06DC475" w14:textId="77777777" w:rsidR="003D0AC4" w:rsidRPr="00370BD7" w:rsidRDefault="003D0AC4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0E165D1A" w14:textId="77777777" w:rsidR="003D0AC4" w:rsidRPr="00422393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</w:p>
          <w:p w14:paraId="0AFE6273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C139700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durata; discrimina, in situazioni sonore contrastanti, i momenti di sonoro da quelli di silenzio;</w:t>
            </w:r>
          </w:p>
          <w:p w14:paraId="7694CC8D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57834CF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2F8EBF25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1247AF08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63128F69" w14:textId="77777777" w:rsidR="003D0AC4" w:rsidRPr="00370BD7" w:rsidRDefault="003D0AC4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A149040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gli esempi,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1EED0AC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durata; discrimina, in situazioni sonore contrastanti, i momenti di sonoro da quelli di silenzio;</w:t>
            </w:r>
          </w:p>
          <w:p w14:paraId="21C84621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B372C31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2EA7233A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CFF303A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44E9F7D6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5ED5B39E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47589D4C" w14:textId="77777777" w:rsidR="003D0AC4" w:rsidRPr="00370BD7" w:rsidRDefault="003D0AC4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2D9751D7" w14:textId="77777777" w:rsidR="003D0AC4" w:rsidRPr="00370BD7" w:rsidRDefault="003D0AC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12B67CB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939A38D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durata; discrimina, in situazioni sonore contrastanti, i momenti di sonoro da quelli di silenzio;</w:t>
            </w:r>
          </w:p>
          <w:p w14:paraId="534412AA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58CF7AB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3C065B40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AE7711A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7BEADDE4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7C4F5FCC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C1B0B93" w14:textId="77777777" w:rsidR="003D0AC4" w:rsidRPr="00370BD7" w:rsidRDefault="003D0AC4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0497C0A0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4CC572C5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degli esempi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636491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36491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DD0D5B1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 e l’intensità; discrimina, in situazioni sonore contrastanti, i momenti di sonoro da quelli di silenzio;</w:t>
            </w:r>
          </w:p>
          <w:p w14:paraId="5FA2D73E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5284D9A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7635CBE2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8DB8D20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69C1A704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45312C9A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A88FC38" w14:textId="77777777" w:rsidR="003D0AC4" w:rsidRPr="00BE318B" w:rsidRDefault="003D0AC4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018E41CC" w14:textId="77777777" w:rsidR="003D0AC4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497EE668" w14:textId="77777777" w:rsidR="003D0AC4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2459FF92" w14:textId="77777777" w:rsidR="003D0AC4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2BAE5689" w14:textId="77777777" w:rsidR="003D0AC4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5A3A9F15" w14:textId="77777777" w:rsidR="003D0AC4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15F5D640" w14:textId="77777777" w:rsidR="003D0AC4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13292520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2C82083B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MUSICA</w:t>
      </w:r>
    </w:p>
    <w:p w14:paraId="13827D7A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3D0AC4" w:rsidRPr="009538ED" w14:paraId="5A467D06" w14:textId="77777777" w:rsidTr="008375A0">
        <w:tc>
          <w:tcPr>
            <w:tcW w:w="1942" w:type="dxa"/>
            <w:vMerge w:val="restart"/>
          </w:tcPr>
          <w:p w14:paraId="10147416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7BB61D65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1492AEBE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3D0AC4" w:rsidRPr="009538ED" w14:paraId="05C8E0B0" w14:textId="77777777" w:rsidTr="008375A0">
        <w:tc>
          <w:tcPr>
            <w:tcW w:w="1942" w:type="dxa"/>
            <w:vMerge/>
          </w:tcPr>
          <w:p w14:paraId="5D372C64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28AED0AC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55880FE1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5FD609D2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143AA63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0BEC5D6D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3D0AC4" w:rsidRPr="00531435" w14:paraId="7AE399CB" w14:textId="77777777" w:rsidTr="008375A0">
        <w:trPr>
          <w:trHeight w:val="1732"/>
        </w:trPr>
        <w:tc>
          <w:tcPr>
            <w:tcW w:w="1942" w:type="dxa"/>
          </w:tcPr>
          <w:p w14:paraId="06607B5C" w14:textId="77777777" w:rsidR="003D0AC4" w:rsidRPr="00370BD7" w:rsidRDefault="003D0AC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3E692D79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L’alunno partecipa in modo attivo alla realizzazione di esperienze musicali attraverso l’esecuzione e l’interpretazione di brani strumentali e vocali. </w:t>
            </w:r>
          </w:p>
          <w:p w14:paraId="64024582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4631822A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Usa sistemi di notazione funzionali alla lettura, all’analisi e alla produzione di brani musicali. </w:t>
            </w:r>
          </w:p>
          <w:p w14:paraId="745B5B59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6FCC5A38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È in grado di ideare e realizzare, anche attraverso l’improvvisazione o partecipando a processi di elaborazione collettiva, messaggi musicali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DADFDF9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66F4F506" w14:textId="77777777" w:rsidR="003D0AC4" w:rsidRPr="00370BD7" w:rsidRDefault="003D0AC4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5E68D087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614B3B7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durata; discrimina, in situazioni sonore contrastanti, i momenti di sonoro da quelli di silenzio;</w:t>
            </w:r>
          </w:p>
          <w:p w14:paraId="133F6A2C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2D8C2AD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0B10C29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332C6C45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4A4268B6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70B7D931" w14:textId="77777777" w:rsidR="003D0AC4" w:rsidRPr="00422393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8142D27" w14:textId="77777777" w:rsidR="003D0AC4" w:rsidRPr="00370BD7" w:rsidRDefault="003D0AC4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91510DB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gli esempi,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834534F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durata; discrimina, in situazioni sonore contrastanti, i momenti di sonoro da quelli di silenzio;</w:t>
            </w:r>
          </w:p>
          <w:p w14:paraId="6A6CEEEA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0167274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2831B81D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67100A3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0832275D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071CCC77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76DCB51D" w14:textId="77777777" w:rsidR="003D0AC4" w:rsidRPr="00370BD7" w:rsidRDefault="003D0AC4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0C1D091B" w14:textId="77777777" w:rsidR="003D0AC4" w:rsidRPr="00370BD7" w:rsidRDefault="003D0AC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50F3161E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8A4576A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 e l’intensità; discrimina, in situazioni sonore contrastanti, i momenti di sonoro da quelli di silenzio;</w:t>
            </w:r>
          </w:p>
          <w:p w14:paraId="73BA412A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B62E949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2C9C6745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7327C11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denomina le note musicali e le sa riprodurre in ordine con la voce o con semplici strumenti;</w:t>
            </w:r>
          </w:p>
          <w:p w14:paraId="36CE3BEB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20DD7280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6A7E60F4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D5A6349" w14:textId="77777777" w:rsidR="003D0AC4" w:rsidRPr="00370BD7" w:rsidRDefault="003D0AC4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5F9F978C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0885C043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degli esempi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636491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36491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E2D7B1F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durata, l’altezza e l’intensità; discrimina, in situazioni sonore contrastanti, i momenti di sonoro da quelli di silenzio;</w:t>
            </w:r>
          </w:p>
          <w:p w14:paraId="01D91142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F77BEE7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2FE3B163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D18EB1F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denomina le note musicali e le sa riprodurre in ordine con la voce o con semplici strumenti;</w:t>
            </w:r>
          </w:p>
          <w:p w14:paraId="5000DB07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4BDF826B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589B2BC5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53EB09CB" w14:textId="77777777" w:rsidR="003D0AC4" w:rsidRPr="00BE318B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088FF3EA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58D1288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00C998F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E6BFEF4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7020C814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MUSICA</w:t>
      </w:r>
    </w:p>
    <w:p w14:paraId="34A8A79E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3D0AC4" w:rsidRPr="009538ED" w14:paraId="74F44E9B" w14:textId="77777777" w:rsidTr="008375A0">
        <w:tc>
          <w:tcPr>
            <w:tcW w:w="1942" w:type="dxa"/>
            <w:vMerge w:val="restart"/>
          </w:tcPr>
          <w:p w14:paraId="45333815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58FB55BE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3D154B3E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3D0AC4" w:rsidRPr="009538ED" w14:paraId="00962E52" w14:textId="77777777" w:rsidTr="008375A0">
        <w:tc>
          <w:tcPr>
            <w:tcW w:w="1942" w:type="dxa"/>
            <w:vMerge/>
          </w:tcPr>
          <w:p w14:paraId="5B787C47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3844A641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3CAAEC1F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0431394E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6F702938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3CEA38EA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3D0AC4" w:rsidRPr="00531435" w14:paraId="01340112" w14:textId="77777777" w:rsidTr="008375A0">
        <w:trPr>
          <w:trHeight w:val="1732"/>
        </w:trPr>
        <w:tc>
          <w:tcPr>
            <w:tcW w:w="1942" w:type="dxa"/>
          </w:tcPr>
          <w:p w14:paraId="1C7BB3F1" w14:textId="77777777" w:rsidR="003D0AC4" w:rsidRPr="00370BD7" w:rsidRDefault="003D0AC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50B2E836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L’alunno partecipa in modo attivo alla realizzazione di esperienze musicali attraverso l’esecuzione e l’interpretazione di brani strumentali e vocali appartenenti a generi e culture differenti. </w:t>
            </w:r>
          </w:p>
          <w:p w14:paraId="7A8345C7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1918E9DE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Usa diversi sistemi di notazione funzionali alla lettura, all’analisi e alla produzione di brani musicali. </w:t>
            </w:r>
          </w:p>
          <w:p w14:paraId="6BD0A5D0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3E76174C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È in grado di ideare e realizzare, anche attraverso l’improvvisazione o partecipando a processi di elaborazione collettiva, messaggi musicali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53688677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6BFB647C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264AE069" w14:textId="77777777" w:rsidR="003D0AC4" w:rsidRPr="00370BD7" w:rsidRDefault="003D0AC4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Integra con altri saperi e altre pratiche artistiche le proprie esperienze musicali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235" w:type="dxa"/>
          </w:tcPr>
          <w:p w14:paraId="218FDD42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72800E6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 e l’intensità; discrimina, in situazioni sonore contrastanti, i momenti di sonoro da quelli di silenzio;</w:t>
            </w:r>
          </w:p>
          <w:p w14:paraId="44B73BD0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47E869C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44FEE5AA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1BD802E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denomina le note musicali e le sa riprodurre in ordine con la voce o con semplici strumenti;</w:t>
            </w:r>
          </w:p>
          <w:p w14:paraId="5DEB1AE2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1F733675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21FCF5A1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067F423" w14:textId="77777777" w:rsidR="003D0AC4" w:rsidRPr="00370BD7" w:rsidRDefault="003D0AC4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2F0DA39B" w14:textId="77777777" w:rsidR="003D0AC4" w:rsidRPr="00422393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94A3053" w14:textId="77777777" w:rsidR="003D0AC4" w:rsidRPr="00370BD7" w:rsidRDefault="003D0AC4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E2CBF29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gli esempi,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5AE6E06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 e l’intensità; discrimina, in situazioni sonore contrastanti, i momenti di sonoro da quelli di silenzio;</w:t>
            </w:r>
          </w:p>
          <w:p w14:paraId="4FBFA5D5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649CB6D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580DCF6A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4DB05E7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denomina le note musicali e le sa riprodurre in ordine con la voce o con semplici strumenti;</w:t>
            </w:r>
          </w:p>
          <w:p w14:paraId="017E3415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61A0AFD7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6C86BD5F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81BCAE5" w14:textId="77777777" w:rsidR="003D0AC4" w:rsidRPr="00370BD7" w:rsidRDefault="003D0AC4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2D435D87" w14:textId="77777777" w:rsidR="003D0AC4" w:rsidRPr="00370BD7" w:rsidRDefault="003D0AC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0C67CF93" w14:textId="77777777" w:rsidR="003D0AC4" w:rsidRPr="00636491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592F17B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durata, l’altezza e l’intensità; discrimina, in situazioni sonore contrastanti, i momenti di sonoro da quelli di silenzio;</w:t>
            </w:r>
          </w:p>
          <w:p w14:paraId="71469C33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CE34A49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76A5B2CD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DC94BF9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denomina le note musicali e le sa riprodurre in ordine con la voce o con semplici strumenti;</w:t>
            </w:r>
          </w:p>
          <w:p w14:paraId="3E745FB5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11886AD7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3977638B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34329022" w14:textId="77777777" w:rsidR="003D0AC4" w:rsidRPr="00370BD7" w:rsidRDefault="003D0AC4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12D02A84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56FBCC57" w14:textId="77777777" w:rsidR="003D0AC4" w:rsidRPr="00B605A5" w:rsidRDefault="003D0AC4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degli esempi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636491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36491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>e discrimina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suoni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proprio corpo; presenti nei diversi ambienti, come casa, scuola, strada, parco; di fenomeni atmosferici; di versi di animali,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ecc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4DAFCE6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636491">
              <w:rPr>
                <w:rFonts w:ascii="Arial Narrow" w:hAnsi="Arial Narrow"/>
                <w:sz w:val="16"/>
                <w:szCs w:val="16"/>
              </w:rPr>
              <w:t>iconosce la collocazione nello spazio dei suoni (vicino/ lontano, fisso / in movimento)</w:t>
            </w:r>
            <w:r>
              <w:rPr>
                <w:rFonts w:ascii="Arial Narrow" w:hAnsi="Arial Narrow"/>
                <w:sz w:val="16"/>
                <w:szCs w:val="16"/>
              </w:rPr>
              <w:t>, la fonte sonora, la durata, l’altezza e l’intensità; discrimina, in situazioni sonore contrastanti, i momenti di sonoro da quelli di silenzio;</w:t>
            </w:r>
          </w:p>
          <w:p w14:paraId="3024CE7C" w14:textId="77777777" w:rsidR="003D0AC4" w:rsidRPr="00D73CFA" w:rsidRDefault="003D0AC4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C424B7">
              <w:rPr>
                <w:rFonts w:ascii="Arial Narrow" w:hAnsi="Arial Narrow" w:cs="Times New Roman"/>
                <w:sz w:val="16"/>
                <w:szCs w:val="16"/>
              </w:rPr>
              <w:t>ndividua i ritmi nelle parole (rime, filastrocche, cantilene, conte, poesie…)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0F12371A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1414B">
              <w:rPr>
                <w:rFonts w:ascii="Arial Narrow" w:hAnsi="Arial Narrow"/>
                <w:sz w:val="16"/>
                <w:szCs w:val="16"/>
              </w:rPr>
              <w:t>imbolizza i suoni con segni, disegni, onomatopee</w:t>
            </w:r>
            <w:r>
              <w:rPr>
                <w:rFonts w:ascii="Arial Narrow" w:hAnsi="Arial Narrow"/>
                <w:sz w:val="16"/>
                <w:szCs w:val="16"/>
              </w:rPr>
              <w:t>, concordati nel gruppo;</w:t>
            </w:r>
          </w:p>
          <w:p w14:paraId="48D8A1EF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eventi sonori presenti nell’ambiente con l’uso del corpo e della voce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9C91E39" w14:textId="77777777" w:rsidR="003D0AC4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denomina le note musicali e le sa riprodurre in ordine con la voce o con semplici strumenti;</w:t>
            </w:r>
          </w:p>
          <w:p w14:paraId="739946B9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ecita conte, filastrocche cantilene, anche ritmandole con le mani o con strumenti di uso quotidiano</w:t>
            </w:r>
            <w:r>
              <w:rPr>
                <w:rFonts w:ascii="Arial Narrow" w:hAnsi="Arial Narrow"/>
                <w:sz w:val="16"/>
                <w:szCs w:val="16"/>
              </w:rPr>
              <w:t>; p</w:t>
            </w:r>
            <w:r w:rsidRPr="00A1414B">
              <w:rPr>
                <w:rFonts w:ascii="Arial Narrow" w:hAnsi="Arial Narrow"/>
                <w:sz w:val="16"/>
                <w:szCs w:val="16"/>
              </w:rPr>
              <w:t>artecipa a semplici canti.</w:t>
            </w:r>
          </w:p>
          <w:p w14:paraId="5A3B1520" w14:textId="77777777" w:rsidR="003D0AC4" w:rsidRPr="00A1414B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A1414B">
              <w:rPr>
                <w:rFonts w:ascii="Arial Narrow" w:hAnsi="Arial Narrow"/>
                <w:sz w:val="16"/>
                <w:szCs w:val="16"/>
              </w:rPr>
              <w:t>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A1414B">
              <w:rPr>
                <w:rFonts w:ascii="Arial Narrow" w:hAnsi="Arial Narrow"/>
                <w:sz w:val="16"/>
                <w:szCs w:val="16"/>
              </w:rPr>
              <w:t xml:space="preserve"> semplici sequenze sonore con l’utilizzo di strumenti di uso quotidiano (pentole, sedie, bicchieri,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battendo,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1414B">
              <w:rPr>
                <w:rFonts w:ascii="Arial Narrow" w:hAnsi="Arial Narrow"/>
                <w:sz w:val="16"/>
                <w:szCs w:val="16"/>
              </w:rPr>
              <w:t>strofinando, soffiando, scuotendo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con strumenti a percussione (tamburo, legni, tamburelli, triangoli;</w:t>
            </w:r>
          </w:p>
          <w:p w14:paraId="27A65873" w14:textId="77777777" w:rsidR="003D0AC4" w:rsidRPr="00422393" w:rsidRDefault="003D0AC4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A1414B">
              <w:rPr>
                <w:rFonts w:ascii="Arial Narrow" w:hAnsi="Arial Narrow"/>
                <w:sz w:val="16"/>
                <w:szCs w:val="16"/>
              </w:rPr>
              <w:t>tilizza i suoni del corpo e dell’ambiente per accompagnare movimenti, giochi, drammatizzazioni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339BF5DD" w14:textId="77777777" w:rsidR="003D0AC4" w:rsidRPr="00BE318B" w:rsidRDefault="003D0AC4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4319C497" w14:textId="77777777" w:rsidR="003D0AC4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4E979F69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29CB5A2F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MUSICA</w:t>
      </w:r>
    </w:p>
    <w:p w14:paraId="794F8B25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3D0AC4" w:rsidRPr="009538ED" w14:paraId="4FEBDE91" w14:textId="77777777" w:rsidTr="008375A0">
        <w:tc>
          <w:tcPr>
            <w:tcW w:w="1942" w:type="dxa"/>
            <w:vMerge w:val="restart"/>
          </w:tcPr>
          <w:p w14:paraId="7B9A14FB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6123DBD7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37B5AE48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3D0AC4" w:rsidRPr="009538ED" w14:paraId="69CB0304" w14:textId="77777777" w:rsidTr="008375A0">
        <w:tc>
          <w:tcPr>
            <w:tcW w:w="1942" w:type="dxa"/>
            <w:vMerge/>
          </w:tcPr>
          <w:p w14:paraId="26C6356C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1CFC346C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1273D1F4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004A3265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97BFB5F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64674B92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3D0AC4" w:rsidRPr="00531435" w14:paraId="3F5ED841" w14:textId="77777777" w:rsidTr="008375A0">
        <w:trPr>
          <w:trHeight w:val="1732"/>
        </w:trPr>
        <w:tc>
          <w:tcPr>
            <w:tcW w:w="1942" w:type="dxa"/>
          </w:tcPr>
          <w:p w14:paraId="2C3FAEA2" w14:textId="77777777" w:rsidR="003D0AC4" w:rsidRPr="00370BD7" w:rsidRDefault="003D0AC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221B5232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L’alunno partecipa in modo attivo alla realizzazione di esperienze musicali attraverso l’esecuzione e l’interpretazione di brani strumentali e vocali appartenenti a generi e culture differenti. </w:t>
            </w:r>
          </w:p>
          <w:p w14:paraId="0D2D1DBC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16DA7969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Usa diversi sistemi di notazione funzionali alla lettura, all’analisi e alla produzione di brani musicali. </w:t>
            </w:r>
          </w:p>
          <w:p w14:paraId="567068E4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3174D210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È in grado di ideare e realizzare, anche attraverso l’improvvisazione o partecipando a processi di elaborazione collettiva, messaggi musicali e multimediali, nel confronto critico con modelli appartenenti al patrimonio musicale, utilizzando anche sistemi informatici.</w:t>
            </w:r>
          </w:p>
          <w:p w14:paraId="69AB847B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74064643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Comprende e valuta eventi, materiali, opere musicali riconoscendone i significati, anche in relazione alla propria esperienza musicale e ai diversi contesti storico-culturali. </w:t>
            </w:r>
          </w:p>
          <w:p w14:paraId="2FC2618A" w14:textId="77777777" w:rsidR="003D0AC4" w:rsidRPr="00370BD7" w:rsidRDefault="003D0AC4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Integra con altri saperi e altre pratiche artistiche le proprie esperienze musicali, servendosi anche di appropriati codici e sistemi di codifica.</w:t>
            </w:r>
          </w:p>
        </w:tc>
        <w:tc>
          <w:tcPr>
            <w:tcW w:w="2235" w:type="dxa"/>
          </w:tcPr>
          <w:p w14:paraId="4F24C5DF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0C7D494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1D330011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8965EE5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BC36569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</w:t>
            </w: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2164E67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utilizzando gesti e suoni;</w:t>
            </w:r>
          </w:p>
          <w:p w14:paraId="4CCA966A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>scolta 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12F947E9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048829A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 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 per rappresentare situazioni o narrazioni.</w:t>
            </w:r>
          </w:p>
          <w:p w14:paraId="78C6EFF6" w14:textId="77777777" w:rsidR="003D0AC4" w:rsidRPr="00422393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02F09C0B" w14:textId="77777777" w:rsidR="003D0AC4" w:rsidRPr="00370BD7" w:rsidRDefault="003D0AC4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39F149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gli esempi,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8E66A81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6A90D2CB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silenzio, andamento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0F3A038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D566275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</w:t>
            </w: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60BDB5F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utilizzando gesti e suoni;</w:t>
            </w:r>
          </w:p>
          <w:p w14:paraId="6FEBC68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>scolta 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432CA61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2EC102E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 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 per rappresentare situazioni o narrazioni.</w:t>
            </w:r>
          </w:p>
          <w:p w14:paraId="5535700E" w14:textId="77777777" w:rsidR="003D0AC4" w:rsidRPr="00370BD7" w:rsidRDefault="003D0AC4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7E189D87" w14:textId="77777777" w:rsidR="003D0AC4" w:rsidRPr="00370BD7" w:rsidRDefault="003D0AC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11603916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37AA9F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03D7C360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silenzio, andamento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76EEE67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5BCA58E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il suono prodotto da alcuni strumenti musicali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1282501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classifica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C209133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 e ternari utilizzando gesti e suoni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86F127D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conosce le note musicali, le sa riprodurre con la voce e semplici strumenti; </w:t>
            </w:r>
          </w:p>
          <w:p w14:paraId="582531C1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scolta e </w:t>
            </w:r>
            <w:r>
              <w:rPr>
                <w:rFonts w:ascii="Arial Narrow" w:hAnsi="Arial Narrow"/>
                <w:sz w:val="16"/>
                <w:szCs w:val="16"/>
              </w:rPr>
              <w:t>commenta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 base a quanto appreso </w:t>
            </w:r>
            <w:r w:rsidRPr="009264CF">
              <w:rPr>
                <w:rFonts w:ascii="Arial Narrow" w:hAnsi="Arial Narrow"/>
                <w:sz w:val="16"/>
                <w:szCs w:val="16"/>
              </w:rPr>
              <w:t>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25F2AC21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altri, l’andamento e l’intensità del brano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9C240D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all’unisono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C3F0DB7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 </w:t>
            </w:r>
            <w:r>
              <w:rPr>
                <w:rFonts w:ascii="Arial Narrow" w:hAnsi="Arial Narrow"/>
                <w:sz w:val="16"/>
                <w:szCs w:val="16"/>
              </w:rPr>
              <w:t xml:space="preserve">e brani musicali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 per rappresentare situazioni o narrazioni.</w:t>
            </w:r>
          </w:p>
          <w:p w14:paraId="79FDFE7E" w14:textId="77777777" w:rsidR="003D0AC4" w:rsidRPr="00370BD7" w:rsidRDefault="003D0AC4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20191FE3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7EE90188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degli esempi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636491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36491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BECB5D7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5308E7A0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silenzio, andamento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7AABBE5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BF700B5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il suono prodotto da alcuni strumenti musicali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DE2E24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classifica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410161D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la struttura fondamentale di semplici composizioni musicali (tipologia degli strumenti, solo/accompagnato)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82D1939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 e ternari utilizzando gesti e suoni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52D6C8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conosce le note musicali, le sa riprodurre con la voce e semplici strumenti; </w:t>
            </w:r>
          </w:p>
          <w:p w14:paraId="0AA8980A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scolta e </w:t>
            </w:r>
            <w:r>
              <w:rPr>
                <w:rFonts w:ascii="Arial Narrow" w:hAnsi="Arial Narrow"/>
                <w:sz w:val="16"/>
                <w:szCs w:val="16"/>
              </w:rPr>
              <w:t>commenta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 base a quanto appreso </w:t>
            </w:r>
            <w:r w:rsidRPr="009264CF">
              <w:rPr>
                <w:rFonts w:ascii="Arial Narrow" w:hAnsi="Arial Narrow"/>
                <w:sz w:val="16"/>
                <w:szCs w:val="16"/>
              </w:rPr>
              <w:t>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00DD5ED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altri, l’andamento e l’intensità del brano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78B780E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all’unisono o a canone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C897BCA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 </w:t>
            </w:r>
            <w:r>
              <w:rPr>
                <w:rFonts w:ascii="Arial Narrow" w:hAnsi="Arial Narrow"/>
                <w:sz w:val="16"/>
                <w:szCs w:val="16"/>
              </w:rPr>
              <w:t xml:space="preserve">e brani musicali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 di apparecchiature multimediali,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 per rappresentare situazioni o narrazioni.</w:t>
            </w:r>
          </w:p>
          <w:p w14:paraId="515EDD5B" w14:textId="77777777" w:rsidR="003D0AC4" w:rsidRPr="00BE318B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349B1A8B" w14:textId="77777777" w:rsidR="003D0AC4" w:rsidRPr="00733270" w:rsidRDefault="003D0AC4" w:rsidP="003D0AC4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3D5613AC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A3D8AC6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160186E1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3A01B03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039218C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AC8E16E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77D368B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59A23674" w14:textId="77777777" w:rsidR="003D0AC4" w:rsidRPr="009538ED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MUSICA</w:t>
      </w:r>
    </w:p>
    <w:p w14:paraId="3F0FF6AD" w14:textId="77777777" w:rsidR="003D0AC4" w:rsidRDefault="003D0AC4" w:rsidP="003D0AC4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3D0AC4" w:rsidRPr="009538ED" w14:paraId="2C7B77F1" w14:textId="77777777" w:rsidTr="008375A0">
        <w:tc>
          <w:tcPr>
            <w:tcW w:w="1942" w:type="dxa"/>
            <w:vMerge w:val="restart"/>
          </w:tcPr>
          <w:p w14:paraId="62773252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11D26E13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50D59329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3D0AC4" w:rsidRPr="009538ED" w14:paraId="4E55AE24" w14:textId="77777777" w:rsidTr="008375A0">
        <w:tc>
          <w:tcPr>
            <w:tcW w:w="1942" w:type="dxa"/>
            <w:vMerge/>
          </w:tcPr>
          <w:p w14:paraId="17B52F8C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1CEDBCEB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6775398B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172D6FDA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4528B651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45E71D23" w14:textId="77777777" w:rsidR="003D0AC4" w:rsidRPr="00370BD7" w:rsidRDefault="003D0AC4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3D0AC4" w:rsidRPr="00531435" w14:paraId="533399D1" w14:textId="77777777" w:rsidTr="008375A0">
        <w:trPr>
          <w:trHeight w:val="1732"/>
        </w:trPr>
        <w:tc>
          <w:tcPr>
            <w:tcW w:w="1942" w:type="dxa"/>
          </w:tcPr>
          <w:p w14:paraId="48068088" w14:textId="77777777" w:rsidR="003D0AC4" w:rsidRPr="00370BD7" w:rsidRDefault="003D0AC4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Padroneggiare gli strumenti necessari ad un utilizzo consapevole del patrimonio musicale, artistico e letterario (strumenti e tecniche di fruizione e produzione, lettura critica)</w:t>
            </w:r>
          </w:p>
        </w:tc>
        <w:tc>
          <w:tcPr>
            <w:tcW w:w="2197" w:type="dxa"/>
          </w:tcPr>
          <w:p w14:paraId="3C7DB8FF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L’alunno partecipa in modo attivo alla realizzazione di esperienze musicali attraverso l’esecuzione e l’interpretazione di brani strumentali e vocali appartenenti a generi e culture differenti. </w:t>
            </w:r>
          </w:p>
          <w:p w14:paraId="3E2EF570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2A8AAB9F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Usa diversi sistemi di notazione funzionali alla lettura, all’analisi e alla produzione di brani musicali. </w:t>
            </w:r>
          </w:p>
          <w:p w14:paraId="24E6B5C0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41D74910" w14:textId="77777777" w:rsidR="003D0AC4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È in grado di ideare e realizzare, anche attraverso l’improvvisazione o partecipando a processi di elaborazione collettiva, messaggi musicali e multimediali, nel confronto critico con modelli appartenenti al patrimonio musicale, utilizzando anche sistemi informatici.</w:t>
            </w:r>
          </w:p>
          <w:p w14:paraId="7B1ABB22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8"/>
                <w:szCs w:val="8"/>
              </w:rPr>
            </w:pPr>
          </w:p>
          <w:p w14:paraId="4B89FCC4" w14:textId="77777777" w:rsidR="003D0AC4" w:rsidRPr="00913F75" w:rsidRDefault="003D0AC4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 xml:space="preserve">Comprende e valuta eventi, materiali, opere musicali riconoscendone i significati, anche in relazione alla propria esperienza musicale e ai diversi contesti storico-culturali. </w:t>
            </w:r>
          </w:p>
          <w:p w14:paraId="07B2B6F6" w14:textId="77777777" w:rsidR="003D0AC4" w:rsidRPr="00370BD7" w:rsidRDefault="003D0AC4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13F75">
              <w:rPr>
                <w:rFonts w:ascii="Arial Narrow" w:hAnsi="Arial Narrow" w:cs="Times New Roman"/>
                <w:sz w:val="16"/>
                <w:szCs w:val="16"/>
              </w:rPr>
              <w:t>Integra con altri saperi e altre pratiche artistiche le proprie esperienze musicali, servendosi anche di appropriati codici e sistemi di codifica.</w:t>
            </w:r>
          </w:p>
        </w:tc>
        <w:tc>
          <w:tcPr>
            <w:tcW w:w="2235" w:type="dxa"/>
          </w:tcPr>
          <w:p w14:paraId="6E21A0F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B299E12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26A1C6C6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753502E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237BBA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il suono prodotto da alcuni strumenti musicali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F27697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</w:t>
            </w: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6069622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</w:t>
            </w:r>
            <w:r>
              <w:rPr>
                <w:rFonts w:ascii="Arial Narrow" w:hAnsi="Arial Narrow"/>
                <w:sz w:val="16"/>
                <w:szCs w:val="16"/>
              </w:rPr>
              <w:t xml:space="preserve"> e ternari utilizzando gesti e suoni;</w:t>
            </w:r>
          </w:p>
          <w:p w14:paraId="55BA7955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>scolta 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6DCD89B1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128470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 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 per rappresentare situazioni o narrazioni.</w:t>
            </w:r>
          </w:p>
          <w:p w14:paraId="0138ED60" w14:textId="77777777" w:rsidR="003D0AC4" w:rsidRPr="00370BD7" w:rsidRDefault="003D0AC4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7FF72096" w14:textId="77777777" w:rsidR="003D0AC4" w:rsidRPr="00422393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6AA2658" w14:textId="77777777" w:rsidR="003D0AC4" w:rsidRPr="00370BD7" w:rsidRDefault="003D0AC4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88DD544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gli esempi,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43B3645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2E9DC11F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silenzio, andamento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50683BF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5F92D27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il suono prodotto da alcuni strumenti musicali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345E0E6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</w:t>
            </w: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AD1A614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</w:t>
            </w:r>
            <w:r>
              <w:rPr>
                <w:rFonts w:ascii="Arial Narrow" w:hAnsi="Arial Narrow"/>
                <w:sz w:val="16"/>
                <w:szCs w:val="16"/>
              </w:rPr>
              <w:t xml:space="preserve"> e ternari utilizzando gesti e suoni;</w:t>
            </w:r>
          </w:p>
          <w:p w14:paraId="57DD34E4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scolta e </w:t>
            </w:r>
            <w:r>
              <w:rPr>
                <w:rFonts w:ascii="Arial Narrow" w:hAnsi="Arial Narrow"/>
                <w:sz w:val="16"/>
                <w:szCs w:val="16"/>
              </w:rPr>
              <w:t>commenta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 base a quanto appreso </w:t>
            </w:r>
            <w:r w:rsidRPr="009264CF">
              <w:rPr>
                <w:rFonts w:ascii="Arial Narrow" w:hAnsi="Arial Narrow"/>
                <w:sz w:val="16"/>
                <w:szCs w:val="16"/>
              </w:rPr>
              <w:t>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5C42F0C2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l’andamento e l’intensità del brano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F1B2BD4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all’unisono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06D2654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 </w:t>
            </w:r>
            <w:r>
              <w:rPr>
                <w:rFonts w:ascii="Arial Narrow" w:hAnsi="Arial Narrow"/>
                <w:sz w:val="16"/>
                <w:szCs w:val="16"/>
              </w:rPr>
              <w:t xml:space="preserve">e brani musicali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 per rappresentare situazioni o narrazioni.</w:t>
            </w:r>
          </w:p>
          <w:p w14:paraId="166434D7" w14:textId="77777777" w:rsidR="003D0AC4" w:rsidRPr="00370BD7" w:rsidRDefault="003D0AC4" w:rsidP="008375A0">
            <w:pPr>
              <w:ind w:right="1"/>
              <w:jc w:val="both"/>
              <w:rPr>
                <w:b/>
                <w:bCs/>
                <w:sz w:val="16"/>
                <w:szCs w:val="16"/>
              </w:rPr>
            </w:pPr>
          </w:p>
          <w:p w14:paraId="1D4BEB28" w14:textId="77777777" w:rsidR="003D0AC4" w:rsidRPr="00370BD7" w:rsidRDefault="003D0AC4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04892936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CFEC1A1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7456FC20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silenzio, andamento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8135222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842BB98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il suono prodotto da alcuni strumenti musicali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3237682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</w:t>
            </w: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2862D39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la struttura fondamentale di semplici composizioni musicali (tipologia degli strumenti, solo/accompagnato)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081AEF0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 e ternari utilizzando gesti e suoni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A20EEC0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conosce il pentagramma e la posizione delle note su di esso;</w:t>
            </w:r>
          </w:p>
          <w:p w14:paraId="3C74131E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scolta e </w:t>
            </w:r>
            <w:r>
              <w:rPr>
                <w:rFonts w:ascii="Arial Narrow" w:hAnsi="Arial Narrow"/>
                <w:sz w:val="16"/>
                <w:szCs w:val="16"/>
              </w:rPr>
              <w:t>analizza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 base a quanto appreso </w:t>
            </w:r>
            <w:r w:rsidRPr="009264CF">
              <w:rPr>
                <w:rFonts w:ascii="Arial Narrow" w:hAnsi="Arial Narrow"/>
                <w:sz w:val="16"/>
                <w:szCs w:val="16"/>
              </w:rPr>
              <w:t>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4C0E37CB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altri, l’andamento e l’intensità del brano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87F550A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all’unisono o a canone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7EE48DC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</w:t>
            </w:r>
            <w:r>
              <w:rPr>
                <w:rFonts w:ascii="Arial Narrow" w:hAnsi="Arial Narrow"/>
                <w:sz w:val="16"/>
                <w:szCs w:val="16"/>
              </w:rPr>
              <w:t xml:space="preserve"> e brani musicali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con l’ausilio di apparecchiature multimediali e </w:t>
            </w:r>
            <w:r w:rsidRPr="009264CF">
              <w:rPr>
                <w:rFonts w:ascii="Arial Narrow" w:hAnsi="Arial Narrow"/>
                <w:sz w:val="16"/>
                <w:szCs w:val="16"/>
              </w:rPr>
              <w:t>per rappresentare situazioni o narrazioni.</w:t>
            </w:r>
          </w:p>
          <w:p w14:paraId="7B6DECCC" w14:textId="77777777" w:rsidR="003D0AC4" w:rsidRPr="00370BD7" w:rsidRDefault="003D0AC4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432235E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degli esempi</w:t>
            </w:r>
            <w:r w:rsidRPr="00636491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636491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63649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636491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9264CF">
              <w:rPr>
                <w:rFonts w:ascii="Arial Narrow" w:hAnsi="Arial Narrow"/>
                <w:sz w:val="16"/>
                <w:szCs w:val="16"/>
              </w:rPr>
              <w:t>ndividu</w:t>
            </w:r>
            <w:r>
              <w:rPr>
                <w:rFonts w:ascii="Arial Narrow" w:hAnsi="Arial Narrow"/>
                <w:sz w:val="16"/>
                <w:szCs w:val="16"/>
              </w:rPr>
              <w:t xml:space="preserve">a </w:t>
            </w:r>
            <w:r w:rsidRPr="009264CF">
              <w:rPr>
                <w:rFonts w:ascii="Arial Narrow" w:hAnsi="Arial Narrow"/>
                <w:sz w:val="16"/>
                <w:szCs w:val="16"/>
              </w:rPr>
              <w:t>le diverse funzioni dell’apparato fonatorio (espressione verbale, canto)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27A0EF9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il corpo il movimento di un brano musicale (lento/veloce).</w:t>
            </w:r>
          </w:p>
          <w:p w14:paraId="6F9D2133" w14:textId="77777777" w:rsidR="003D0AC4" w:rsidRPr="00615810" w:rsidRDefault="003D0AC4" w:rsidP="008375A0">
            <w:pPr>
              <w:ind w:left="32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264CF">
              <w:rPr>
                <w:rFonts w:ascii="Arial Narrow" w:hAnsi="Arial Narrow"/>
                <w:sz w:val="16"/>
                <w:szCs w:val="16"/>
              </w:rPr>
              <w:t>Classifica il suono in base a:</w:t>
            </w:r>
            <w:r>
              <w:rPr>
                <w:rFonts w:ascii="Arial Narrow" w:hAnsi="Arial Narrow"/>
                <w:sz w:val="16"/>
                <w:szCs w:val="16"/>
              </w:rPr>
              <w:t xml:space="preserve"> fonte, durata, intensità, altezza, pausa e silenzio, andamento</w:t>
            </w:r>
            <w:r w:rsidRPr="00615810"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A0F8AF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9264CF">
              <w:rPr>
                <w:rFonts w:ascii="Arial Narrow" w:hAnsi="Arial Narrow"/>
                <w:sz w:val="16"/>
                <w:szCs w:val="16"/>
              </w:rPr>
              <w:t>imbolizza la durata, l’intensità, l’altezza di un suono utilizzando segni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stabiliti </w:t>
            </w:r>
            <w:r>
              <w:rPr>
                <w:rFonts w:ascii="Arial Narrow" w:hAnsi="Arial Narrow"/>
                <w:sz w:val="16"/>
                <w:szCs w:val="16"/>
              </w:rPr>
              <w:t xml:space="preserve">in accordo nel </w:t>
            </w:r>
            <w:r w:rsidRPr="009264CF">
              <w:rPr>
                <w:rFonts w:ascii="Arial Narrow" w:hAnsi="Arial Narrow"/>
                <w:sz w:val="16"/>
                <w:szCs w:val="16"/>
              </w:rPr>
              <w:t>gruppo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1527BFF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il suono prodotto da alcuni strumenti musicali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46BB8E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classific</w:t>
            </w: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 suoni prodotti da: sfregamento, percussioni, vibrazione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3A08860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la struttura fondamentale di semplici composizioni musicali (tipologia degli strumenti, solo/accompagnato)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09C8F49" w14:textId="77777777" w:rsidR="003D0AC4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9264CF">
              <w:rPr>
                <w:rFonts w:ascii="Arial Narrow" w:hAnsi="Arial Narrow"/>
                <w:sz w:val="16"/>
                <w:szCs w:val="16"/>
              </w:rPr>
              <w:t>iconosce e riprodu</w:t>
            </w:r>
            <w:r>
              <w:rPr>
                <w:rFonts w:ascii="Arial Narrow" w:hAnsi="Arial Narrow"/>
                <w:sz w:val="16"/>
                <w:szCs w:val="16"/>
              </w:rPr>
              <w:t>ce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in un evento sonoro i ritmi binari e ternari utilizzando gesti e suoni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131B724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conosce il pentagramma e la posizione delle note su di esso;</w:t>
            </w:r>
          </w:p>
          <w:p w14:paraId="7B4BAED3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scolta e analizza </w:t>
            </w:r>
            <w:r>
              <w:rPr>
                <w:rFonts w:ascii="Arial Narrow" w:hAnsi="Arial Narrow"/>
                <w:sz w:val="16"/>
                <w:szCs w:val="16"/>
              </w:rPr>
              <w:t xml:space="preserve">in base a quanto appreso </w:t>
            </w:r>
            <w:r w:rsidRPr="009264CF">
              <w:rPr>
                <w:rFonts w:ascii="Arial Narrow" w:hAnsi="Arial Narrow"/>
                <w:sz w:val="16"/>
                <w:szCs w:val="16"/>
              </w:rPr>
              <w:t>musiche di epoche e culture divers</w:t>
            </w:r>
            <w:r>
              <w:rPr>
                <w:rFonts w:ascii="Arial Narrow" w:hAnsi="Arial Narrow"/>
                <w:sz w:val="16"/>
                <w:szCs w:val="16"/>
              </w:rPr>
              <w:t>e;</w:t>
            </w:r>
          </w:p>
          <w:p w14:paraId="217ED12F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rispettando la voce degli altri, l’andamento e l’intensità del brano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92BCDB8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9264CF">
              <w:rPr>
                <w:rFonts w:ascii="Arial Narrow" w:hAnsi="Arial Narrow"/>
                <w:sz w:val="16"/>
                <w:szCs w:val="16"/>
              </w:rPr>
              <w:t>anta in gruppo all’unisono o a canone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07FD6EC" w14:textId="77777777" w:rsidR="003D0AC4" w:rsidRPr="009264CF" w:rsidRDefault="003D0AC4" w:rsidP="008375A0">
            <w:pPr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>segu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sequenze sonore</w:t>
            </w:r>
            <w:r>
              <w:rPr>
                <w:rFonts w:ascii="Arial Narrow" w:hAnsi="Arial Narrow"/>
                <w:sz w:val="16"/>
                <w:szCs w:val="16"/>
              </w:rPr>
              <w:t xml:space="preserve"> e brani musicali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con l’uso della voce,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</w:t>
            </w:r>
            <w:r w:rsidRPr="009264CF">
              <w:rPr>
                <w:rFonts w:ascii="Arial Narrow" w:hAnsi="Arial Narrow"/>
                <w:sz w:val="16"/>
                <w:szCs w:val="16"/>
              </w:rPr>
              <w:t>corpo,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</w:t>
            </w:r>
            <w:r w:rsidRPr="009264CF">
              <w:rPr>
                <w:rFonts w:ascii="Arial Narrow" w:hAnsi="Arial Narrow"/>
                <w:sz w:val="16"/>
                <w:szCs w:val="16"/>
              </w:rPr>
              <w:t>semplici strumenti musicali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264CF">
              <w:rPr>
                <w:rFonts w:ascii="Arial Narrow" w:hAnsi="Arial Narrow"/>
                <w:sz w:val="16"/>
                <w:szCs w:val="16"/>
              </w:rPr>
              <w:t xml:space="preserve"> anche</w:t>
            </w:r>
            <w:r>
              <w:rPr>
                <w:rFonts w:ascii="Arial Narrow" w:hAnsi="Arial Narrow"/>
                <w:sz w:val="16"/>
                <w:szCs w:val="16"/>
              </w:rPr>
              <w:t xml:space="preserve"> con l’ausilio di apparecchiature multimediali e </w:t>
            </w:r>
            <w:r w:rsidRPr="009264CF">
              <w:rPr>
                <w:rFonts w:ascii="Arial Narrow" w:hAnsi="Arial Narrow"/>
                <w:sz w:val="16"/>
                <w:szCs w:val="16"/>
              </w:rPr>
              <w:t>per rappresentare situazioni o narrazioni.</w:t>
            </w:r>
          </w:p>
          <w:p w14:paraId="0364F5BA" w14:textId="77777777" w:rsidR="003D0AC4" w:rsidRPr="00BE318B" w:rsidRDefault="003D0AC4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4C045C67" w14:textId="67A0CC5B" w:rsidR="00EB2F74" w:rsidRPr="009538ED" w:rsidRDefault="00EB2F74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sectPr w:rsidR="00EB2F74" w:rsidRPr="009538ED" w:rsidSect="00EB2F74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57363" w14:textId="77777777" w:rsidR="006A5340" w:rsidRDefault="006A5340" w:rsidP="00E877A4">
      <w:pPr>
        <w:spacing w:after="0" w:line="240" w:lineRule="auto"/>
      </w:pPr>
      <w:r>
        <w:separator/>
      </w:r>
    </w:p>
  </w:endnote>
  <w:endnote w:type="continuationSeparator" w:id="0">
    <w:p w14:paraId="0CACD4EC" w14:textId="77777777" w:rsidR="006A5340" w:rsidRDefault="006A5340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F9978" w14:textId="0A55C9FB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r w:rsidR="000E1A45">
      <w:t>MUSICA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AFBEE" w14:textId="77777777" w:rsidR="006A5340" w:rsidRDefault="006A5340" w:rsidP="00E877A4">
      <w:pPr>
        <w:spacing w:after="0" w:line="240" w:lineRule="auto"/>
      </w:pPr>
      <w:r>
        <w:separator/>
      </w:r>
    </w:p>
  </w:footnote>
  <w:footnote w:type="continuationSeparator" w:id="0">
    <w:p w14:paraId="23534056" w14:textId="77777777" w:rsidR="006A5340" w:rsidRDefault="006A5340" w:rsidP="00E8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0E1A45"/>
    <w:rsid w:val="001248D0"/>
    <w:rsid w:val="00345DCB"/>
    <w:rsid w:val="003D0AC4"/>
    <w:rsid w:val="006A5340"/>
    <w:rsid w:val="00886F39"/>
    <w:rsid w:val="00893E01"/>
    <w:rsid w:val="008C6BCE"/>
    <w:rsid w:val="00A10CF4"/>
    <w:rsid w:val="00CF2E87"/>
    <w:rsid w:val="00E877A4"/>
    <w:rsid w:val="00E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3D0AC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3D0AC4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3D0AC4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3D0AC4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D0AC4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3D0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3D0AC4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D0AC4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3D0AC4"/>
    <w:rPr>
      <w:color w:val="808080"/>
    </w:rPr>
  </w:style>
  <w:style w:type="paragraph" w:styleId="NormaleWeb">
    <w:name w:val="Normal (Web)"/>
    <w:basedOn w:val="Normale"/>
    <w:uiPriority w:val="99"/>
    <w:unhideWhenUsed/>
    <w:rsid w:val="003D0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3D0AC4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3D0AC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D0AC4"/>
  </w:style>
  <w:style w:type="paragraph" w:styleId="Sottotitolo">
    <w:name w:val="Subtitle"/>
    <w:basedOn w:val="Normale"/>
    <w:next w:val="Normale"/>
    <w:link w:val="SottotitoloCarattere"/>
    <w:uiPriority w:val="11"/>
    <w:qFormat/>
    <w:rsid w:val="003D0AC4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D0AC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3D0A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3D0AC4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D0AC4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3D0AC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D0AC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4645</Words>
  <Characters>26477</Characters>
  <Application>Microsoft Office Word</Application>
  <DocSecurity>0</DocSecurity>
  <Lines>220</Lines>
  <Paragraphs>62</Paragraphs>
  <ScaleCrop>false</ScaleCrop>
  <Company/>
  <LinksUpToDate>false</LinksUpToDate>
  <CharactersWithSpaces>31060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4</cp:revision>
  <dcterms:created xsi:type="dcterms:W3CDTF">2021-01-09T18:13:00Z</dcterms:created>
  <dcterms:modified xsi:type="dcterms:W3CDTF">2021-01-09T18:14:00Z</dcterms:modified>
</cp:coreProperties>
</file>