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A3B" w:rsidRPr="008B0D16" w:rsidRDefault="00B30A3B" w:rsidP="008B0D16">
      <w:pPr>
        <w:rPr>
          <w:rFonts w:ascii="Verdana" w:hAnsi="Verdana" w:cs="Tahoma"/>
          <w:sz w:val="18"/>
          <w:szCs w:val="18"/>
        </w:rPr>
      </w:pPr>
    </w:p>
    <w:p w:rsidR="00B30A3B" w:rsidRPr="008B0D16" w:rsidRDefault="000A56A1" w:rsidP="008B0D16">
      <w:pPr>
        <w:jc w:val="center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Allegato 3</w:t>
      </w:r>
    </w:p>
    <w:p w:rsidR="00C27394" w:rsidRPr="008B0D16" w:rsidRDefault="00C27394" w:rsidP="008B0D16">
      <w:pPr>
        <w:jc w:val="center"/>
        <w:rPr>
          <w:rFonts w:ascii="Verdana" w:hAnsi="Verdana" w:cs="Tahoma"/>
          <w:b/>
          <w:sz w:val="18"/>
          <w:szCs w:val="18"/>
        </w:rPr>
      </w:pPr>
    </w:p>
    <w:p w:rsidR="00C27394" w:rsidRPr="008B0D16" w:rsidRDefault="00C27394" w:rsidP="008B0D16">
      <w:pPr>
        <w:jc w:val="center"/>
        <w:rPr>
          <w:rFonts w:ascii="Verdana" w:hAnsi="Verdana" w:cs="Tahoma"/>
          <w:b/>
          <w:sz w:val="18"/>
          <w:szCs w:val="18"/>
        </w:rPr>
      </w:pPr>
      <w:r w:rsidRPr="008B0D16">
        <w:rPr>
          <w:rFonts w:ascii="Verdana" w:hAnsi="Verdana" w:cs="Tahoma"/>
          <w:b/>
          <w:sz w:val="18"/>
          <w:szCs w:val="18"/>
        </w:rPr>
        <w:t>INFORMATIVA (art. 13 Regolamento UE 2016/679)</w:t>
      </w:r>
    </w:p>
    <w:p w:rsidR="00C52A24" w:rsidRPr="008B0D16" w:rsidRDefault="00C52A24" w:rsidP="008B0D16">
      <w:pPr>
        <w:jc w:val="center"/>
        <w:rPr>
          <w:rFonts w:ascii="Verdana" w:hAnsi="Verdana" w:cs="Tahoma"/>
          <w:b/>
          <w:sz w:val="18"/>
          <w:szCs w:val="18"/>
        </w:rPr>
      </w:pPr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L’Ufficio Scolastico Regionale per il Veneto (USR) informa che tutti i dati personali raccolti ai fini della procedura di designazione dei Componenti esterni dei Comitati di Valutazione vengono trattati allo scopo di svolgere le funzioni istituzionali di cui all’art. 11, comma 2 punto C, del decreto legislativo 16 aprile 1994, n. 297, come modificato dall’art. 1, commi 129 e </w:t>
      </w:r>
      <w:proofErr w:type="spellStart"/>
      <w:r w:rsidRPr="008B0D16">
        <w:rPr>
          <w:rFonts w:ascii="Verdana" w:hAnsi="Verdana" w:cs="Tahoma"/>
          <w:sz w:val="18"/>
          <w:szCs w:val="18"/>
        </w:rPr>
        <w:t>ss</w:t>
      </w:r>
      <w:proofErr w:type="spellEnd"/>
      <w:r w:rsidRPr="008B0D16">
        <w:rPr>
          <w:rFonts w:ascii="Verdana" w:hAnsi="Verdana" w:cs="Tahoma"/>
          <w:sz w:val="18"/>
          <w:szCs w:val="18"/>
        </w:rPr>
        <w:t>, della Legge n. 107/2015. Sottoscrivendo la presente informativa, l’interessato dichiara di aver letto e compreso la seguente informazione, redatta ai sensi dell’art. 13 del Regolamento UE 2016/679 ("</w:t>
      </w:r>
      <w:r w:rsidRPr="008B0D16">
        <w:rPr>
          <w:rFonts w:ascii="Verdana" w:hAnsi="Verdana" w:cs="Tahoma"/>
          <w:sz w:val="18"/>
          <w:szCs w:val="18"/>
          <w:bdr w:val="none" w:sz="0" w:space="0" w:color="auto" w:frame="1"/>
        </w:rPr>
        <w:t>Regolamento Generale sulla Protezione dei Dati</w:t>
      </w:r>
      <w:r w:rsidRPr="008B0D16">
        <w:rPr>
          <w:rFonts w:ascii="Verdana" w:hAnsi="Verdana" w:cs="Tahoma"/>
          <w:sz w:val="18"/>
          <w:szCs w:val="18"/>
        </w:rPr>
        <w:t xml:space="preserve">"). </w:t>
      </w:r>
    </w:p>
    <w:p w:rsidR="00A8608D" w:rsidRPr="008B0D16" w:rsidRDefault="00E26D61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 dati conferiti da</w:t>
      </w:r>
      <w:r w:rsidR="00A8608D" w:rsidRPr="008B0D16">
        <w:rPr>
          <w:rFonts w:ascii="Verdana" w:hAnsi="Verdana" w:cs="Tahoma"/>
          <w:sz w:val="18"/>
          <w:szCs w:val="18"/>
        </w:rPr>
        <w:t xml:space="preserve"> c</w:t>
      </w:r>
      <w:r w:rsidRPr="008B0D16">
        <w:rPr>
          <w:rFonts w:ascii="Verdana" w:hAnsi="Verdana" w:cs="Tahoma"/>
          <w:sz w:val="18"/>
          <w:szCs w:val="18"/>
        </w:rPr>
        <w:t>iascun Dirigente Scolastico e da</w:t>
      </w:r>
      <w:r w:rsidR="00A8608D" w:rsidRPr="008B0D16">
        <w:rPr>
          <w:rFonts w:ascii="Verdana" w:hAnsi="Verdana" w:cs="Tahoma"/>
          <w:sz w:val="18"/>
          <w:szCs w:val="18"/>
        </w:rPr>
        <w:t xml:space="preserve"> ciascun Docente saranno trattati (cioè raccolti, registrati, consultati, estratti, organizzati, strutturati, modificati, adattati, comunicati, trasmessi,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Titolare del trattamento dei dati è il Ministero dell’istruzione, dell’università e della ricerca, con sede in Roma presso Viale di Trastevere, n. 76/a, 00153 Roma, al quale ci si potrà rivolgere per esercitare i diritti degli interessati.  indirizzo di PEC: </w:t>
      </w:r>
      <w:hyperlink r:id="rId8" w:history="1">
        <w:r w:rsidRPr="008B0D16">
          <w:rPr>
            <w:rStyle w:val="Collegamentoipertestuale"/>
            <w:rFonts w:ascii="Verdana" w:hAnsi="Verdana" w:cs="Tahoma"/>
            <w:sz w:val="18"/>
            <w:szCs w:val="18"/>
          </w:rPr>
          <w:t>drve@postacert.istruzione.it</w:t>
        </w:r>
      </w:hyperlink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8B0D16">
          <w:rPr>
            <w:rStyle w:val="Collegamentoipertestuale"/>
            <w:rFonts w:ascii="Verdana" w:hAnsi="Verdana" w:cs="Tahoma"/>
            <w:sz w:val="18"/>
            <w:szCs w:val="18"/>
          </w:rPr>
          <w:t>rpd@istruzione.it</w:t>
        </w:r>
      </w:hyperlink>
      <w:r w:rsidRPr="008B0D16">
        <w:rPr>
          <w:rFonts w:ascii="Verdana" w:hAnsi="Verdana" w:cs="Tahoma"/>
          <w:sz w:val="18"/>
          <w:szCs w:val="18"/>
        </w:rPr>
        <w:t>.</w:t>
      </w:r>
    </w:p>
    <w:p w:rsidR="004443F5" w:rsidRPr="008B0D16" w:rsidRDefault="004443F5" w:rsidP="008B0D16">
      <w:pPr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Finalità del trattamento: “Individuazione Componente esterno del Comitato per la valutazione dei docenti. e relative attività. I dati personali potranno essere ulteriormente trattati a fini di </w:t>
      </w:r>
      <w:r w:rsidRPr="008B0D16">
        <w:rPr>
          <w:rFonts w:ascii="Verdana" w:hAnsi="Verdana" w:cs="Tahoma"/>
          <w:sz w:val="18"/>
          <w:szCs w:val="18"/>
          <w:u w:val="single"/>
        </w:rPr>
        <w:t>archiviazione nel pubblico interesse</w:t>
      </w:r>
      <w:r w:rsidRPr="008B0D16">
        <w:rPr>
          <w:rFonts w:ascii="Verdana" w:hAnsi="Verdana" w:cs="Tahoma"/>
          <w:sz w:val="18"/>
          <w:szCs w:val="18"/>
        </w:rPr>
        <w:t xml:space="preserve"> o a fini statistici; dette finalità sono considerate compatibili con le finalità iniziali (ai sensi dell’art. 5, par. 1, </w:t>
      </w:r>
      <w:proofErr w:type="spellStart"/>
      <w:r w:rsidRPr="008B0D16">
        <w:rPr>
          <w:rFonts w:ascii="Verdana" w:hAnsi="Verdana" w:cs="Tahoma"/>
          <w:sz w:val="18"/>
          <w:szCs w:val="18"/>
        </w:rPr>
        <w:t>lett</w:t>
      </w:r>
      <w:proofErr w:type="spellEnd"/>
      <w:r w:rsidRPr="008B0D16">
        <w:rPr>
          <w:rFonts w:ascii="Verdana" w:hAnsi="Verdana" w:cs="Tahoma"/>
          <w:sz w:val="18"/>
          <w:szCs w:val="18"/>
        </w:rPr>
        <w:t>. b), del Regolamento UE 12016/679); tale ulteriore trattamento sarà realizzato tenendo conto della necessità di rispettare il principio della minimizzazione del dato, in conformità a quanto stabilito dall’art. 89, paragrafo</w:t>
      </w:r>
      <w:r w:rsidR="00E26D61" w:rsidRPr="008B0D16">
        <w:rPr>
          <w:rFonts w:ascii="Verdana" w:hAnsi="Verdana" w:cs="Tahoma"/>
          <w:sz w:val="18"/>
          <w:szCs w:val="18"/>
        </w:rPr>
        <w:t xml:space="preserve"> 1, del Regolamento UE 2016/679:</w:t>
      </w:r>
    </w:p>
    <w:p w:rsidR="00A8608D" w:rsidRPr="008B0D16" w:rsidRDefault="00A8608D" w:rsidP="008B0D16">
      <w:pPr>
        <w:jc w:val="both"/>
        <w:rPr>
          <w:rFonts w:ascii="Verdana" w:hAnsi="Verdana" w:cs="Tahoma"/>
          <w:sz w:val="18"/>
          <w:szCs w:val="18"/>
        </w:rPr>
      </w:pP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tutti i propri dati personali, raccolti per la designazione dei Componenti esterni dei Comitati di Valutazione saranno trattati, in osservanza dei principi di correttezza, liceità, trasparenza e tutela della riservatezza, attraverso logiche strettamente correlate alle finalità di comunicare alle Istituzioni scolastiche i nominativi dei Componenti esterni dei Comitati di Valutazione, di convocarli per le</w:t>
      </w:r>
      <w:r w:rsidR="00E26D61" w:rsidRPr="008B0D16">
        <w:rPr>
          <w:rFonts w:ascii="Verdana" w:hAnsi="Verdana" w:cs="Tahoma"/>
          <w:sz w:val="18"/>
          <w:szCs w:val="18"/>
        </w:rPr>
        <w:t xml:space="preserve"> eventuali</w:t>
      </w:r>
      <w:r w:rsidRPr="008B0D16">
        <w:rPr>
          <w:rFonts w:ascii="Verdana" w:hAnsi="Verdana" w:cs="Tahoma"/>
          <w:sz w:val="18"/>
          <w:szCs w:val="18"/>
        </w:rPr>
        <w:t xml:space="preserve"> iniziative di formazione loro rivolte e di comunicare loro le necessarie direttive dell’USR;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il trattamento sarà effettuato, anche con l'utilizzo di strumenti elettronici, ad opera dei dipendenti della scuola di servizio, dei dipendenti della scuola di designazione e dei dipendenti/referenti dell’Ufficio Scolastico Regionale per il Veneto, incaricati ed istruiti opportunamente;</w:t>
      </w:r>
    </w:p>
    <w:p w:rsidR="00A8608D" w:rsidRPr="008B0D16" w:rsidRDefault="00A8608D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il conferimento dei dati è obbligatorio e l'eventuale rifiuto di fornirli comporta l’impossibilità della designazione;</w:t>
      </w:r>
    </w:p>
    <w:p w:rsidR="00A8608D" w:rsidRPr="008B0D16" w:rsidRDefault="00A8608D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i dati personali, esclusi quelli particolari, saranno comunicati a tutte le scuole a mezzo di e-mail (</w:t>
      </w:r>
      <w:proofErr w:type="spellStart"/>
      <w:r w:rsidRPr="008B0D16">
        <w:rPr>
          <w:rFonts w:ascii="Verdana" w:hAnsi="Verdana" w:cs="Tahoma"/>
          <w:sz w:val="18"/>
          <w:szCs w:val="18"/>
        </w:rPr>
        <w:t>p.e.o</w:t>
      </w:r>
      <w:proofErr w:type="spellEnd"/>
      <w:r w:rsidRPr="008B0D16">
        <w:rPr>
          <w:rFonts w:ascii="Verdana" w:hAnsi="Verdana" w:cs="Tahoma"/>
          <w:sz w:val="18"/>
          <w:szCs w:val="18"/>
        </w:rPr>
        <w:t>.) al fine di garantire la comunicazione delle future iniziative e delle direttive per l’espletamento delle funzioni. I dati potranno anche essere comunicati ai soggetti istituzionali (es: INDIRE) che attivano eventuali iniziative di formazione specifica</w:t>
      </w:r>
    </w:p>
    <w:p w:rsidR="00A8608D" w:rsidRPr="008B0D16" w:rsidRDefault="00A8608D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gli autorizzati al trattamento sono: i Dirigenti scolastic</w:t>
      </w:r>
      <w:r w:rsidR="00690C31" w:rsidRPr="008B0D16">
        <w:rPr>
          <w:rFonts w:ascii="Verdana" w:hAnsi="Verdana" w:cs="Tahoma"/>
          <w:sz w:val="18"/>
          <w:szCs w:val="18"/>
        </w:rPr>
        <w:t>i e il Dirigente dell’Ufficio II;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tabs>
          <w:tab w:val="num" w:pos="-1800"/>
        </w:tabs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Base giuridica del trattamento: articolo 6, par. 1 lettera e) del Regolamento UE 2016/679, con particolare riferimento all’esecuzione dei compiti svolti nel pubblico interesse;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tabs>
          <w:tab w:val="num" w:pos="-1800"/>
        </w:tabs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Categorie di dati personali oggetto di trattamento: dati personali identificativi del Dirigente Scolastico o del Docente, sede di servizio, qualifica professionale e ordine di scuola di servizio, codice meccanografico dell’istituzione scolastica di appartenenza,  recapito e-mail istituzionale</w:t>
      </w:r>
      <w:r w:rsidR="006C7E90" w:rsidRPr="008B0D16">
        <w:rPr>
          <w:rFonts w:ascii="Verdana" w:hAnsi="Verdana" w:cs="Tahoma"/>
          <w:sz w:val="18"/>
          <w:szCs w:val="18"/>
        </w:rPr>
        <w:t xml:space="preserve"> e/o mail fornita in fase di candidatura</w:t>
      </w:r>
      <w:r w:rsidR="004637F8" w:rsidRPr="008B0D16">
        <w:rPr>
          <w:rFonts w:ascii="Verdana" w:hAnsi="Verdana" w:cs="Tahoma"/>
          <w:sz w:val="18"/>
          <w:szCs w:val="18"/>
        </w:rPr>
        <w:t>.</w:t>
      </w:r>
      <w:r w:rsidR="00424B7A" w:rsidRPr="008B0D16">
        <w:rPr>
          <w:rFonts w:ascii="Verdana" w:hAnsi="Verdana" w:cs="Tahoma"/>
          <w:sz w:val="18"/>
          <w:szCs w:val="18"/>
        </w:rPr>
        <w:t xml:space="preserve"> </w:t>
      </w:r>
      <w:r w:rsidRPr="008B0D16">
        <w:rPr>
          <w:rFonts w:ascii="Verdana" w:hAnsi="Verdana" w:cs="Tahoma"/>
          <w:sz w:val="18"/>
          <w:szCs w:val="18"/>
        </w:rPr>
        <w:t>Non saranno oggetto di trattamento i tipi di dati personali appartenenti alle categorie indicate agli artt. 9 e 10 del Reg. UE 2016/679.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lastRenderedPageBreak/>
        <w:t>Destinatari dei dati personali: non sono previsti destinatari diversi dall’Interessato, dal Tito</w:t>
      </w:r>
      <w:r w:rsidR="004443F5" w:rsidRPr="008B0D16">
        <w:rPr>
          <w:rFonts w:ascii="Verdana" w:hAnsi="Verdana" w:cs="Tahoma"/>
          <w:sz w:val="18"/>
          <w:szCs w:val="18"/>
        </w:rPr>
        <w:t>lare del trattamento e da</w:t>
      </w:r>
      <w:r w:rsidRPr="008B0D16">
        <w:rPr>
          <w:rFonts w:ascii="Verdana" w:hAnsi="Verdana" w:cs="Tahoma"/>
          <w:sz w:val="18"/>
          <w:szCs w:val="18"/>
        </w:rPr>
        <w:t>i suoi operatori addetti specificamente allo svolgimento dei compiti previsti per il conseguimento</w:t>
      </w:r>
      <w:r w:rsidR="00CB07A0" w:rsidRPr="008B0D16">
        <w:rPr>
          <w:rFonts w:ascii="Verdana" w:hAnsi="Verdana" w:cs="Tahoma"/>
          <w:sz w:val="18"/>
          <w:szCs w:val="18"/>
        </w:rPr>
        <w:t xml:space="preserve"> delle finalità del trattamento nonché dai Di</w:t>
      </w:r>
      <w:r w:rsidR="00B86655" w:rsidRPr="008B0D16">
        <w:rPr>
          <w:rFonts w:ascii="Verdana" w:hAnsi="Verdana" w:cs="Tahoma"/>
          <w:sz w:val="18"/>
          <w:szCs w:val="18"/>
        </w:rPr>
        <w:t>rigenti Scolastici delle Istitu</w:t>
      </w:r>
      <w:r w:rsidR="00CB07A0" w:rsidRPr="008B0D16">
        <w:rPr>
          <w:rFonts w:ascii="Verdana" w:hAnsi="Verdana" w:cs="Tahoma"/>
          <w:sz w:val="18"/>
          <w:szCs w:val="18"/>
        </w:rPr>
        <w:t>zioni Scolastiche</w:t>
      </w:r>
      <w:r w:rsidR="00B86655" w:rsidRPr="008B0D16">
        <w:rPr>
          <w:rFonts w:ascii="Verdana" w:hAnsi="Verdana" w:cs="Tahoma"/>
          <w:sz w:val="18"/>
          <w:szCs w:val="18"/>
        </w:rPr>
        <w:t xml:space="preserve"> </w:t>
      </w:r>
      <w:r w:rsidR="00CB07A0" w:rsidRPr="008B0D16">
        <w:rPr>
          <w:rFonts w:ascii="Verdana" w:hAnsi="Verdana" w:cs="Tahoma"/>
          <w:sz w:val="18"/>
          <w:szCs w:val="18"/>
        </w:rPr>
        <w:t>interessate</w:t>
      </w:r>
      <w:r w:rsidR="00B86655" w:rsidRPr="008B0D16">
        <w:rPr>
          <w:rFonts w:ascii="Verdana" w:hAnsi="Verdana" w:cs="Tahoma"/>
          <w:sz w:val="18"/>
          <w:szCs w:val="18"/>
        </w:rPr>
        <w:t xml:space="preserve"> (a qualsiasi titolo)</w:t>
      </w:r>
      <w:r w:rsidR="00CB07A0" w:rsidRPr="008B0D16">
        <w:rPr>
          <w:rFonts w:ascii="Verdana" w:hAnsi="Verdana" w:cs="Tahoma"/>
          <w:sz w:val="18"/>
          <w:szCs w:val="18"/>
        </w:rPr>
        <w:t xml:space="preserve"> alla procedura </w:t>
      </w:r>
      <w:r w:rsidR="00B86655" w:rsidRPr="008B0D16">
        <w:rPr>
          <w:rFonts w:ascii="Verdana" w:hAnsi="Verdana" w:cs="Tahoma"/>
          <w:sz w:val="18"/>
          <w:szCs w:val="18"/>
        </w:rPr>
        <w:t>d’individuazione del componente esterno dei comitati di valutazione.</w:t>
      </w:r>
      <w:r w:rsidRPr="008B0D16">
        <w:rPr>
          <w:rFonts w:ascii="Verdana" w:hAnsi="Verdana" w:cs="Tahoma"/>
          <w:sz w:val="18"/>
          <w:szCs w:val="18"/>
        </w:rPr>
        <w:t xml:space="preserve"> E’ fatta salva l’applicazione della normativa in materia di diritto di accesso di cui alla L. 241/90 e al D.P.R. 184/2006 nonché gli obblighi di ostensione all’Autorità giudiziaria o agli organi di Polizia giudiziaria.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Natura obbligatoria del conferimento dei dati. Il conferimento dei dati richiesti è obbligatorio in quanto previsto dalla normativa suindicata come base giuridica del trattamento. Trattandosi di una richiesta di autorizzazione, l’eventuale omissione o rifiuto di fornire tali dati comporta l'impossibilità ottenere tale autorizzazione.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 xml:space="preserve">Le </w:t>
      </w:r>
      <w:r w:rsidR="00D27B3C" w:rsidRPr="008B0D16">
        <w:rPr>
          <w:rFonts w:ascii="Verdana" w:hAnsi="Verdana" w:cs="Tahoma"/>
          <w:sz w:val="18"/>
          <w:szCs w:val="18"/>
        </w:rPr>
        <w:t>individuazioni</w:t>
      </w:r>
      <w:r w:rsidRPr="008B0D16">
        <w:rPr>
          <w:rFonts w:ascii="Verdana" w:hAnsi="Verdana" w:cs="Tahoma"/>
          <w:sz w:val="18"/>
          <w:szCs w:val="18"/>
        </w:rPr>
        <w:t xml:space="preserve"> dei Dirigenti Scolastici e dei Docenti sono acquisite al protocollo elettronico amministrato dal Titolare del trattamento, pertanto resteranno archiviate per tutto il periodo in cui è prevista la loro conservazione al protocollo medesimo.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Diritti degli interessati: l’interessato ha diritto di chiedere al titolare del trattamento dei dati: l’accesso ai propri dati personali disciplinato dall’art. 15 del Regolamento UE 679/2016; la rettifica (art. 16) o la cancellazione (art. 17) degli stessi quando non siano più necessari per le finalità per le quali sono stati trattati e a quelle con esse compatibili, decorso il periodo di conservazione sopra indicato; la limitazione del trattamento (art. 18 Reg. UE). Non opera il diritto alla “portabilità dei dati” di cui all’art. 20 del Regolamento, in quanto non ricorrono le condizioni ivi indicate: in particolare, il trattamento non si basa sul consenso ai sensi dell'articolo 6, paragrafo 1, lettera a), o dell'articolo 9, paragrafo 2, lettera a), o su un contratto ai sensi dell'articolo 6, paragrafo 1, lettera b), bensì sull’esecuzione di compiti svolti nel pubblico interesse, ai sensi dell’articolo 6, par. 1 lettera e) del Regolamento UE 2016/679.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Diritto di reclamo: gli interessati nel caso in cui ritengano che il trattamento dei dati personali a loro riferiti sia compiuto in violazione di quanto previsto dal Regolamento UE 679/2016 hanno il diritto di proporre reclamo al Garante, come previsto dall'art. 77 del Regolamento UE 2016/679, o di adire le opportune sedi giudiziarie ai sensi dell’art. 79 del Regolamento UE 679/2016.</w:t>
      </w:r>
    </w:p>
    <w:p w:rsidR="00C27394" w:rsidRPr="008B0D16" w:rsidRDefault="00C27394" w:rsidP="008B0D16">
      <w:pPr>
        <w:pStyle w:val="Paragrafoelenco"/>
        <w:numPr>
          <w:ilvl w:val="0"/>
          <w:numId w:val="8"/>
        </w:numPr>
        <w:spacing w:line="240" w:lineRule="auto"/>
        <w:jc w:val="both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Fonte dei dati: Di</w:t>
      </w:r>
      <w:r w:rsidR="003A12BD" w:rsidRPr="008B0D16">
        <w:rPr>
          <w:rFonts w:ascii="Verdana" w:hAnsi="Verdana" w:cs="Tahoma"/>
          <w:sz w:val="18"/>
          <w:szCs w:val="18"/>
        </w:rPr>
        <w:t xml:space="preserve">rigenti Scolastici e Docenti </w:t>
      </w:r>
      <w:r w:rsidR="00E26D61" w:rsidRPr="008B0D16">
        <w:rPr>
          <w:rFonts w:ascii="Verdana" w:hAnsi="Verdana" w:cs="Tahoma"/>
          <w:sz w:val="18"/>
          <w:szCs w:val="18"/>
        </w:rPr>
        <w:t xml:space="preserve">che hanno </w:t>
      </w:r>
      <w:r w:rsidR="003A12BD" w:rsidRPr="008B0D16">
        <w:rPr>
          <w:rFonts w:ascii="Verdana" w:hAnsi="Verdana" w:cs="Tahoma"/>
          <w:sz w:val="18"/>
          <w:szCs w:val="18"/>
        </w:rPr>
        <w:t>dato la disponibilità a</w:t>
      </w:r>
      <w:r w:rsidRPr="008B0D16">
        <w:rPr>
          <w:rFonts w:ascii="Verdana" w:hAnsi="Verdana" w:cs="Tahoma"/>
          <w:sz w:val="18"/>
          <w:szCs w:val="18"/>
        </w:rPr>
        <w:t xml:space="preserve"> far parte, come componenti esterni, dei comitati di valutazione per il triennio 2018/2021</w:t>
      </w: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500B5A" w:rsidRPr="008B0D16" w:rsidRDefault="00500B5A" w:rsidP="008B0D16">
      <w:pPr>
        <w:spacing w:before="120" w:after="120"/>
        <w:rPr>
          <w:rFonts w:ascii="Verdana" w:hAnsi="Verdana" w:cs="Tahoma"/>
          <w:sz w:val="18"/>
          <w:szCs w:val="18"/>
        </w:rPr>
      </w:pPr>
    </w:p>
    <w:p w:rsidR="003A12BD" w:rsidRPr="008B0D16" w:rsidRDefault="00E26D61" w:rsidP="008B0D16">
      <w:pPr>
        <w:spacing w:before="120" w:after="120"/>
        <w:rPr>
          <w:rFonts w:ascii="Verdana" w:hAnsi="Verdana" w:cs="Tahoma"/>
          <w:sz w:val="18"/>
          <w:szCs w:val="18"/>
        </w:rPr>
      </w:pPr>
      <w:r w:rsidRPr="008B0D16">
        <w:rPr>
          <w:rFonts w:ascii="Verdana" w:hAnsi="Verdana" w:cs="Tahoma"/>
          <w:sz w:val="18"/>
          <w:szCs w:val="18"/>
        </w:rPr>
        <w:t>Luogo:……………………………………………………………………………………………………………</w:t>
      </w:r>
      <w:r w:rsidR="003A12BD" w:rsidRPr="008B0D16">
        <w:rPr>
          <w:rFonts w:ascii="Verdana" w:hAnsi="Verdana" w:cs="Tahoma"/>
          <w:sz w:val="18"/>
          <w:szCs w:val="18"/>
        </w:rPr>
        <w:t>data: ____/_____/________</w:t>
      </w:r>
    </w:p>
    <w:p w:rsidR="003A12BD" w:rsidRPr="008B0D16" w:rsidRDefault="00D67555" w:rsidP="008B0D16">
      <w:pPr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F</w:t>
      </w:r>
      <w:r w:rsidR="003A12BD" w:rsidRPr="008B0D16">
        <w:rPr>
          <w:rFonts w:ascii="Verdana" w:hAnsi="Verdana" w:cs="Tahoma"/>
          <w:sz w:val="18"/>
          <w:szCs w:val="18"/>
        </w:rPr>
        <w:t>irma per avvenuta lettura e comprensione: _________________________________</w:t>
      </w:r>
    </w:p>
    <w:p w:rsidR="003A12BD" w:rsidRPr="008B0D16" w:rsidRDefault="003A12BD" w:rsidP="008B0D16">
      <w:pPr>
        <w:rPr>
          <w:rFonts w:ascii="Verdana" w:hAnsi="Verdana" w:cs="Tahoma"/>
          <w:sz w:val="18"/>
          <w:szCs w:val="18"/>
        </w:rPr>
      </w:pPr>
    </w:p>
    <w:p w:rsidR="00B30A3B" w:rsidRPr="008B0D16" w:rsidRDefault="00B30A3B" w:rsidP="008B0D16">
      <w:pPr>
        <w:rPr>
          <w:rFonts w:ascii="Verdana" w:hAnsi="Verdana" w:cs="Tahoma"/>
          <w:sz w:val="18"/>
          <w:szCs w:val="18"/>
        </w:rPr>
      </w:pPr>
      <w:r w:rsidRPr="008A53A2">
        <w:rPr>
          <w:rFonts w:ascii="Verdana" w:hAnsi="Verdana" w:cs="Tahoma"/>
          <w:sz w:val="18"/>
          <w:szCs w:val="18"/>
        </w:rPr>
        <w:t xml:space="preserve">Il </w:t>
      </w:r>
      <w:proofErr w:type="spellStart"/>
      <w:r w:rsidRPr="008A53A2">
        <w:rPr>
          <w:rFonts w:ascii="Verdana" w:hAnsi="Verdana" w:cs="Tahoma"/>
          <w:sz w:val="18"/>
          <w:szCs w:val="18"/>
        </w:rPr>
        <w:t>respons</w:t>
      </w:r>
      <w:proofErr w:type="spellEnd"/>
      <w:r w:rsidRPr="008A53A2">
        <w:rPr>
          <w:rFonts w:ascii="Verdana" w:hAnsi="Verdana" w:cs="Tahoma"/>
          <w:sz w:val="18"/>
          <w:szCs w:val="18"/>
        </w:rPr>
        <w:t xml:space="preserve">. </w:t>
      </w:r>
      <w:proofErr w:type="spellStart"/>
      <w:r w:rsidRPr="008A53A2">
        <w:rPr>
          <w:rFonts w:ascii="Verdana" w:hAnsi="Verdana" w:cs="Tahoma"/>
          <w:sz w:val="18"/>
          <w:szCs w:val="18"/>
        </w:rPr>
        <w:t>proc</w:t>
      </w:r>
      <w:proofErr w:type="spellEnd"/>
      <w:r w:rsidRPr="008A53A2">
        <w:rPr>
          <w:rFonts w:ascii="Verdana" w:hAnsi="Verdana" w:cs="Tahoma"/>
          <w:sz w:val="18"/>
          <w:szCs w:val="18"/>
        </w:rPr>
        <w:t>./</w:t>
      </w:r>
      <w:r w:rsidRPr="008B0D16">
        <w:rPr>
          <w:rFonts w:ascii="Verdana" w:hAnsi="Verdana" w:cs="Tahoma"/>
          <w:sz w:val="18"/>
          <w:szCs w:val="18"/>
        </w:rPr>
        <w:t>referente</w:t>
      </w:r>
    </w:p>
    <w:p w:rsidR="00B30A3B" w:rsidRPr="008B0D16" w:rsidRDefault="00233A2B" w:rsidP="008B0D16">
      <w:pPr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i/>
          <w:sz w:val="18"/>
          <w:szCs w:val="18"/>
        </w:rPr>
        <w:t xml:space="preserve">                </w:t>
      </w:r>
      <w:bookmarkStart w:id="0" w:name="_GoBack"/>
      <w:bookmarkEnd w:id="0"/>
      <w:r>
        <w:rPr>
          <w:rFonts w:ascii="Verdana" w:hAnsi="Verdana" w:cs="Tahoma"/>
          <w:i/>
          <w:sz w:val="18"/>
          <w:szCs w:val="18"/>
        </w:rPr>
        <w:t>SD/RC</w:t>
      </w:r>
    </w:p>
    <w:sectPr w:rsidR="00B30A3B" w:rsidRPr="008B0D16" w:rsidSect="008A7064">
      <w:headerReference w:type="default" r:id="rId10"/>
      <w:footerReference w:type="even" r:id="rId11"/>
      <w:footerReference w:type="default" r:id="rId12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04" w:rsidRDefault="00C90704">
      <w:r>
        <w:separator/>
      </w:r>
    </w:p>
  </w:endnote>
  <w:endnote w:type="continuationSeparator" w:id="0">
    <w:p w:rsidR="00C90704" w:rsidRDefault="00C9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4637F8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F6B8C" w:rsidRDefault="00C90704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50E" w:rsidRPr="00524AF7" w:rsidRDefault="004637F8" w:rsidP="00D1050E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2"/>
        <w:szCs w:val="12"/>
      </w:rPr>
    </w:pPr>
    <w:r w:rsidRPr="00524AF7">
      <w:rPr>
        <w:rFonts w:ascii="Verdana" w:hAnsi="Verdana"/>
        <w:color w:val="002060"/>
        <w:sz w:val="12"/>
        <w:szCs w:val="12"/>
      </w:rPr>
      <w:t xml:space="preserve">e-mail:   </w:t>
    </w:r>
    <w:hyperlink r:id="rId1" w:history="1">
      <w:r w:rsidRPr="00524AF7">
        <w:rPr>
          <w:rStyle w:val="Collegamentoipertestuale"/>
          <w:rFonts w:ascii="Verdana" w:hAnsi="Verdana"/>
          <w:sz w:val="12"/>
          <w:szCs w:val="12"/>
        </w:rPr>
        <w:t>direzione-veneto@istruzione.it</w:t>
      </w:r>
    </w:hyperlink>
    <w:r w:rsidRPr="00524AF7">
      <w:rPr>
        <w:sz w:val="12"/>
        <w:szCs w:val="12"/>
      </w:rPr>
      <w:t xml:space="preserve"> </w:t>
    </w:r>
    <w:r w:rsidRPr="00524AF7">
      <w:rPr>
        <w:rFonts w:ascii="Verdana" w:hAnsi="Verdana"/>
        <w:color w:val="002060"/>
        <w:sz w:val="12"/>
        <w:szCs w:val="12"/>
      </w:rPr>
      <w:t xml:space="preserve">- C.F. 80015150271 - </w:t>
    </w:r>
    <w:proofErr w:type="spellStart"/>
    <w:r w:rsidRPr="00524AF7">
      <w:rPr>
        <w:rFonts w:ascii="Verdana" w:hAnsi="Verdana"/>
        <w:color w:val="002060"/>
        <w:sz w:val="12"/>
        <w:szCs w:val="12"/>
      </w:rPr>
      <w:t>Pec</w:t>
    </w:r>
    <w:proofErr w:type="spellEnd"/>
    <w:r w:rsidRPr="00524AF7">
      <w:rPr>
        <w:rFonts w:ascii="Verdana" w:hAnsi="Verdana"/>
        <w:color w:val="002060"/>
        <w:sz w:val="12"/>
        <w:szCs w:val="12"/>
      </w:rPr>
      <w:t xml:space="preserve">: drve@postacert.istruzione.it  </w:t>
    </w:r>
  </w:p>
  <w:p w:rsidR="00D1050E" w:rsidRPr="00524AF7" w:rsidRDefault="004637F8" w:rsidP="00D1050E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Arial"/>
        <w:color w:val="002060"/>
        <w:sz w:val="12"/>
        <w:szCs w:val="12"/>
      </w:rPr>
    </w:pPr>
    <w:r w:rsidRPr="00524AF7">
      <w:rPr>
        <w:rFonts w:ascii="Verdana" w:hAnsi="Verdana" w:cs="Arial"/>
        <w:color w:val="002060"/>
        <w:sz w:val="12"/>
        <w:szCs w:val="12"/>
      </w:rPr>
      <w:t>Codice fatturazione elettronica: contabilità generale 9L2WQN - contabilità ordinaria HS9OVD</w:t>
    </w:r>
  </w:p>
  <w:p w:rsidR="00D1050E" w:rsidRPr="00524AF7" w:rsidRDefault="004637F8" w:rsidP="00D1050E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2"/>
        <w:szCs w:val="12"/>
      </w:rPr>
    </w:pPr>
    <w:r w:rsidRPr="00524AF7">
      <w:rPr>
        <w:rFonts w:ascii="Verdana" w:hAnsi="Verdana" w:cs="Arial"/>
        <w:color w:val="002060"/>
        <w:sz w:val="12"/>
        <w:szCs w:val="12"/>
        <w:shd w:val="clear" w:color="auto" w:fill="F4F4F4"/>
      </w:rPr>
      <w:t xml:space="preserve">Codice IPA: </w:t>
    </w:r>
    <w:proofErr w:type="spellStart"/>
    <w:r w:rsidRPr="00524AF7">
      <w:rPr>
        <w:rFonts w:ascii="Verdana" w:hAnsi="Verdana" w:cs="Arial"/>
        <w:color w:val="002060"/>
        <w:sz w:val="12"/>
        <w:szCs w:val="12"/>
        <w:shd w:val="clear" w:color="auto" w:fill="F4F4F4"/>
      </w:rPr>
      <w:t>m_pi</w:t>
    </w:r>
    <w:proofErr w:type="spellEnd"/>
    <w:r w:rsidRPr="00524AF7">
      <w:rPr>
        <w:rFonts w:ascii="Verdana" w:hAnsi="Verdana" w:cs="Arial"/>
        <w:color w:val="002060"/>
        <w:sz w:val="12"/>
        <w:szCs w:val="12"/>
        <w:shd w:val="clear" w:color="auto" w:fill="F4F4F4"/>
      </w:rPr>
      <w:t xml:space="preserve"> - Codice AOO: AOODRVE</w:t>
    </w:r>
    <w:r w:rsidRPr="00524AF7">
      <w:rPr>
        <w:rFonts w:ascii="Verdana" w:hAnsi="Verdana" w:cs="Arial"/>
        <w:color w:val="444444"/>
        <w:sz w:val="12"/>
        <w:szCs w:val="12"/>
      </w:rPr>
      <w:br/>
    </w:r>
    <w:r w:rsidRPr="00524AF7">
      <w:rPr>
        <w:rFonts w:ascii="Verdana" w:hAnsi="Verdana"/>
        <w:color w:val="002060"/>
        <w:sz w:val="12"/>
        <w:szCs w:val="12"/>
      </w:rPr>
      <w:t>Tel. 041/2723111- 14</w:t>
    </w:r>
    <w:r>
      <w:rPr>
        <w:rFonts w:ascii="Verdana" w:hAnsi="Verdana"/>
        <w:color w:val="002060"/>
        <w:sz w:val="12"/>
        <w:szCs w:val="12"/>
      </w:rPr>
      <w:t>2</w:t>
    </w:r>
    <w:r w:rsidRPr="00524AF7">
      <w:rPr>
        <w:rFonts w:ascii="Verdana" w:hAnsi="Verdana"/>
        <w:color w:val="002060"/>
        <w:sz w:val="12"/>
        <w:szCs w:val="12"/>
      </w:rPr>
      <w:t xml:space="preserve"> – 145 – 146 – 147 </w:t>
    </w:r>
    <w:r>
      <w:rPr>
        <w:rFonts w:ascii="Verdana" w:hAnsi="Verdana"/>
        <w:color w:val="002060"/>
        <w:sz w:val="12"/>
        <w:szCs w:val="12"/>
      </w:rPr>
      <w:t>-150</w:t>
    </w:r>
    <w:r w:rsidRPr="00524AF7">
      <w:rPr>
        <w:rFonts w:ascii="Verdana" w:hAnsi="Verdana"/>
        <w:color w:val="002060"/>
        <w:sz w:val="12"/>
        <w:szCs w:val="12"/>
      </w:rPr>
      <w:t xml:space="preserve"> </w:t>
    </w:r>
  </w:p>
  <w:p w:rsidR="00DF6B8C" w:rsidRPr="00D1050E" w:rsidRDefault="00C90704" w:rsidP="00D105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04" w:rsidRDefault="00C90704">
      <w:r>
        <w:separator/>
      </w:r>
    </w:p>
  </w:footnote>
  <w:footnote w:type="continuationSeparator" w:id="0">
    <w:p w:rsidR="00C90704" w:rsidRDefault="00C90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065B35">
      <w:trPr>
        <w:trHeight w:val="1134"/>
      </w:trPr>
      <w:tc>
        <w:tcPr>
          <w:tcW w:w="1789" w:type="dxa"/>
          <w:tcMar>
            <w:top w:w="57" w:type="dxa"/>
            <w:left w:w="28" w:type="dxa"/>
            <w:right w:w="28" w:type="dxa"/>
          </w:tcMar>
          <w:vAlign w:val="center"/>
        </w:tcPr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61D49F14" wp14:editId="34E7A40C">
                <wp:extent cx="771525" cy="781050"/>
                <wp:effectExtent l="0" t="0" r="952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2" w:type="dxa"/>
          <w:vAlign w:val="center"/>
        </w:tcPr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58D3BC6" wp14:editId="063AE57D">
                <wp:extent cx="361950" cy="409575"/>
                <wp:effectExtent l="0" t="0" r="0" b="9525"/>
                <wp:docPr id="1" name="Immagine 1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DC0CF4">
            <w:rPr>
              <w:rFonts w:ascii="Verdana" w:hAnsi="Verdana"/>
              <w:i/>
              <w:color w:val="002060"/>
              <w:sz w:val="22"/>
              <w:szCs w:val="22"/>
            </w:rPr>
            <w:t>Ministero dell’Istruzione, dell’Università e della Ricerca</w:t>
          </w:r>
        </w:p>
        <w:p w:rsidR="00DC0CF4" w:rsidRPr="00DC0CF4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18"/>
              <w:szCs w:val="18"/>
            </w:rPr>
          </w:pPr>
          <w:r w:rsidRPr="00DC0CF4">
            <w:rPr>
              <w:rFonts w:ascii="Verdana" w:hAnsi="Verdana"/>
              <w:i/>
              <w:color w:val="002060"/>
              <w:sz w:val="18"/>
              <w:szCs w:val="18"/>
            </w:rPr>
            <w:t>Ufficio Scolastico Regionale per il Veneto</w:t>
          </w:r>
        </w:p>
        <w:p w:rsidR="00DC0CF4" w:rsidRPr="00E9660A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 w:rsidRPr="00E9660A">
            <w:rPr>
              <w:rFonts w:ascii="Verdana" w:hAnsi="Verdana"/>
              <w:b/>
              <w:i/>
              <w:color w:val="002060"/>
              <w:sz w:val="18"/>
              <w:szCs w:val="18"/>
            </w:rPr>
            <w:t>DIREZIONE GENERALE</w:t>
          </w:r>
        </w:p>
        <w:p w:rsidR="007D01F5" w:rsidRPr="003A02CF" w:rsidRDefault="004637F8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color w:val="002060"/>
              <w:sz w:val="16"/>
              <w:szCs w:val="16"/>
            </w:rPr>
          </w:pPr>
          <w:r>
            <w:rPr>
              <w:rFonts w:ascii="Verdana" w:hAnsi="Verdana"/>
              <w:color w:val="002060"/>
              <w:sz w:val="16"/>
              <w:szCs w:val="16"/>
            </w:rPr>
            <w:t>via Forte Marghera, 191 - 30183 MESTRE</w:t>
          </w:r>
        </w:p>
        <w:p w:rsidR="00DC0CF4" w:rsidRPr="00DC0CF4" w:rsidRDefault="00C90704" w:rsidP="00065B35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b/>
              <w:i/>
              <w:color w:val="002060"/>
              <w:sz w:val="16"/>
              <w:szCs w:val="16"/>
            </w:rPr>
          </w:pPr>
        </w:p>
      </w:tc>
    </w:tr>
  </w:tbl>
  <w:p w:rsidR="00DC0CF4" w:rsidRPr="00A041CF" w:rsidRDefault="00C9070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73FD4"/>
    <w:multiLevelType w:val="hybridMultilevel"/>
    <w:tmpl w:val="384E85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D6263"/>
    <w:multiLevelType w:val="multilevel"/>
    <w:tmpl w:val="6A68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B30404"/>
    <w:multiLevelType w:val="hybridMultilevel"/>
    <w:tmpl w:val="14D242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1631B"/>
    <w:multiLevelType w:val="hybridMultilevel"/>
    <w:tmpl w:val="962EE01C"/>
    <w:lvl w:ilvl="0" w:tplc="0410000F">
      <w:start w:val="1"/>
      <w:numFmt w:val="decimal"/>
      <w:lvlText w:val="%1.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5"/>
    </w:lvlOverride>
  </w:num>
  <w:num w:numId="4">
    <w:abstractNumId w:val="1"/>
    <w:lvlOverride w:ilvl="0">
      <w:startOverride w:val="7"/>
    </w:lvlOverride>
  </w:num>
  <w:num w:numId="5">
    <w:abstractNumId w:val="1"/>
    <w:lvlOverride w:ilvl="0">
      <w:startOverride w:val="8"/>
    </w:lvlOverride>
  </w:num>
  <w:num w:numId="6">
    <w:abstractNumId w:val="1"/>
    <w:lvlOverride w:ilvl="0">
      <w:startOverride w:val="12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3B"/>
    <w:rsid w:val="000A2C75"/>
    <w:rsid w:val="000A56A1"/>
    <w:rsid w:val="000D7C65"/>
    <w:rsid w:val="00126FCC"/>
    <w:rsid w:val="00233A2B"/>
    <w:rsid w:val="002709F9"/>
    <w:rsid w:val="002B2797"/>
    <w:rsid w:val="0033433D"/>
    <w:rsid w:val="003A12BD"/>
    <w:rsid w:val="00424B7A"/>
    <w:rsid w:val="004443F5"/>
    <w:rsid w:val="004521CC"/>
    <w:rsid w:val="004637F8"/>
    <w:rsid w:val="00466218"/>
    <w:rsid w:val="00467756"/>
    <w:rsid w:val="004C4C35"/>
    <w:rsid w:val="00500B5A"/>
    <w:rsid w:val="005547E5"/>
    <w:rsid w:val="005857FE"/>
    <w:rsid w:val="00624165"/>
    <w:rsid w:val="00690C31"/>
    <w:rsid w:val="006A39AB"/>
    <w:rsid w:val="006C7E90"/>
    <w:rsid w:val="00714ED7"/>
    <w:rsid w:val="0083211D"/>
    <w:rsid w:val="00884B08"/>
    <w:rsid w:val="008A53A2"/>
    <w:rsid w:val="008B0D16"/>
    <w:rsid w:val="00A03F28"/>
    <w:rsid w:val="00A24D45"/>
    <w:rsid w:val="00A8608D"/>
    <w:rsid w:val="00B30A3B"/>
    <w:rsid w:val="00B86655"/>
    <w:rsid w:val="00B87940"/>
    <w:rsid w:val="00C27394"/>
    <w:rsid w:val="00C52A24"/>
    <w:rsid w:val="00C90704"/>
    <w:rsid w:val="00CB07A0"/>
    <w:rsid w:val="00CF2AF6"/>
    <w:rsid w:val="00D27B3C"/>
    <w:rsid w:val="00D67555"/>
    <w:rsid w:val="00DF213D"/>
    <w:rsid w:val="00E26D61"/>
    <w:rsid w:val="00EC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52A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30A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30A3B"/>
  </w:style>
  <w:style w:type="paragraph" w:styleId="Intestazione">
    <w:name w:val="header"/>
    <w:basedOn w:val="Normale"/>
    <w:link w:val="IntestazioneCarattere"/>
    <w:rsid w:val="00B30A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B30A3B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B30A3B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B30A3B"/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B30A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B30A3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A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A3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52A2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52A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30A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30A3B"/>
  </w:style>
  <w:style w:type="paragraph" w:styleId="Intestazione">
    <w:name w:val="header"/>
    <w:basedOn w:val="Normale"/>
    <w:link w:val="IntestazioneCarattere"/>
    <w:rsid w:val="00B30A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0A3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B30A3B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B30A3B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B30A3B"/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B30A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B30A3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A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A3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52A2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ve@postacert.istruzion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irezione-veneto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2019-09-12T06:27:00Z</dcterms:created>
  <dcterms:modified xsi:type="dcterms:W3CDTF">2019-09-12T10:48:00Z</dcterms:modified>
</cp:coreProperties>
</file>